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3D3DD" w14:textId="77777777" w:rsidR="00B100FE" w:rsidRPr="008D5BDE" w:rsidRDefault="00B100FE" w:rsidP="00B100FE">
      <w:pPr>
        <w:pStyle w:val="Title"/>
        <w:jc w:val="center"/>
        <w:rPr>
          <w:rFonts w:ascii="Times New Roman" w:hAnsi="Times New Roman" w:cs="Times New Roman"/>
          <w:sz w:val="36"/>
          <w:szCs w:val="36"/>
        </w:rPr>
      </w:pPr>
      <w:r w:rsidRPr="008D5BDE">
        <w:rPr>
          <w:rFonts w:ascii="Times New Roman" w:hAnsi="Times New Roman" w:cs="Times New Roman"/>
          <w:sz w:val="36"/>
          <w:szCs w:val="36"/>
        </w:rPr>
        <w:t>Pacific Coast Groundfish Fishery</w:t>
      </w:r>
    </w:p>
    <w:p w14:paraId="21B3B515" w14:textId="77777777" w:rsidR="00B100FE" w:rsidRPr="008D5BDE" w:rsidRDefault="00B100FE" w:rsidP="00B100FE">
      <w:pPr>
        <w:pStyle w:val="Title"/>
        <w:jc w:val="center"/>
        <w:rPr>
          <w:rFonts w:ascii="Times New Roman" w:hAnsi="Times New Roman" w:cs="Times New Roman"/>
          <w:sz w:val="36"/>
          <w:szCs w:val="36"/>
        </w:rPr>
      </w:pPr>
      <w:r>
        <w:rPr>
          <w:rFonts w:ascii="Times New Roman" w:hAnsi="Times New Roman" w:cs="Times New Roman"/>
          <w:sz w:val="36"/>
          <w:szCs w:val="36"/>
        </w:rPr>
        <w:t xml:space="preserve"> Electronic Monitoring</w:t>
      </w:r>
    </w:p>
    <w:p w14:paraId="06369A69" w14:textId="77777777" w:rsidR="00B100FE" w:rsidRPr="008D5BDE" w:rsidRDefault="00B100FE" w:rsidP="00B100FE">
      <w:pPr>
        <w:pStyle w:val="Title"/>
        <w:jc w:val="center"/>
        <w:rPr>
          <w:rFonts w:ascii="Times New Roman" w:hAnsi="Times New Roman" w:cs="Times New Roman"/>
          <w:sz w:val="48"/>
          <w:szCs w:val="48"/>
        </w:rPr>
      </w:pPr>
      <w:r w:rsidRPr="008D5BDE">
        <w:rPr>
          <w:rFonts w:ascii="Times New Roman" w:hAnsi="Times New Roman" w:cs="Times New Roman"/>
          <w:sz w:val="48"/>
          <w:szCs w:val="48"/>
        </w:rPr>
        <w:t>Vessel Monitoring Plan (VMP)</w:t>
      </w:r>
    </w:p>
    <w:p w14:paraId="77CE4EF6" w14:textId="77777777" w:rsidR="00B100FE" w:rsidRPr="00EC3CC8" w:rsidRDefault="00B100FE" w:rsidP="00B100FE">
      <w:pPr>
        <w:rPr>
          <w:lang w:eastAsia="en-US"/>
        </w:rPr>
      </w:pPr>
    </w:p>
    <w:p w14:paraId="40B822A3" w14:textId="77777777" w:rsidR="00B100FE" w:rsidRPr="008D5BDE" w:rsidRDefault="00B100FE" w:rsidP="00B100FE">
      <w:pPr>
        <w:jc w:val="center"/>
        <w:rPr>
          <w:rFonts w:ascii="Times New Roman" w:hAnsi="Times New Roman" w:cs="Times New Roman"/>
          <w:sz w:val="44"/>
          <w:szCs w:val="44"/>
          <w:lang w:eastAsia="en-US"/>
        </w:rPr>
      </w:pPr>
      <w:bookmarkStart w:id="0" w:name="_GoBack"/>
      <w:r>
        <w:rPr>
          <w:rFonts w:ascii="Times New Roman" w:hAnsi="Times New Roman" w:cs="Times New Roman"/>
          <w:sz w:val="44"/>
          <w:szCs w:val="44"/>
          <w:lang w:eastAsia="en-US"/>
        </w:rPr>
        <w:t>Trawl Gear</w:t>
      </w:r>
    </w:p>
    <w:bookmarkEnd w:id="0"/>
    <w:p w14:paraId="73159703" w14:textId="77777777" w:rsidR="00B100FE" w:rsidRDefault="00B100FE" w:rsidP="00B100FE">
      <w:pPr>
        <w:jc w:val="center"/>
        <w:rPr>
          <w:lang w:eastAsia="en-US"/>
        </w:rPr>
      </w:pPr>
    </w:p>
    <w:tbl>
      <w:tblPr>
        <w:tblStyle w:val="TableGrid"/>
        <w:tblpPr w:leftFromText="180" w:rightFromText="180" w:vertAnchor="text" w:horzAnchor="margin" w:tblpXSpec="center" w:tblpY="214"/>
        <w:tblW w:w="7471" w:type="dxa"/>
        <w:tblLook w:val="04A0" w:firstRow="1" w:lastRow="0" w:firstColumn="1" w:lastColumn="0" w:noHBand="0" w:noVBand="1"/>
        <w:tblCaption w:val="Vessel Information"/>
        <w:tblDescription w:val="Table with 3 columns.  Three headers are: Vessel Name, Documentation Number, an Trawl Limited Entry Permit Number.  Second row is blank to be completed by applicant."/>
      </w:tblPr>
      <w:tblGrid>
        <w:gridCol w:w="2779"/>
        <w:gridCol w:w="1738"/>
        <w:gridCol w:w="2954"/>
      </w:tblGrid>
      <w:tr w:rsidR="00B100FE" w:rsidRPr="00AF21F2" w14:paraId="4958B1AF" w14:textId="77777777" w:rsidTr="005D11D2">
        <w:trPr>
          <w:trHeight w:val="500"/>
          <w:tblHeader/>
        </w:trPr>
        <w:tc>
          <w:tcPr>
            <w:tcW w:w="2779" w:type="dxa"/>
            <w:vAlign w:val="center"/>
          </w:tcPr>
          <w:p w14:paraId="1E4F3917" w14:textId="77777777" w:rsidR="00B100FE" w:rsidRPr="00AF21F2" w:rsidRDefault="00B100FE" w:rsidP="00576C00">
            <w:pPr>
              <w:tabs>
                <w:tab w:val="left" w:pos="-720"/>
                <w:tab w:val="left" w:pos="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6"/>
              </w:tabs>
              <w:ind w:right="42"/>
              <w:jc w:val="center"/>
              <w:rPr>
                <w:rFonts w:eastAsia="ヒラギノ角ゴ Pro W3"/>
                <w:color w:val="000000"/>
                <w:lang w:eastAsia="en-US"/>
              </w:rPr>
            </w:pPr>
            <w:r w:rsidRPr="00AF21F2">
              <w:rPr>
                <w:rFonts w:eastAsia="ヒラギノ角ゴ Pro W3"/>
                <w:color w:val="000000"/>
                <w:lang w:eastAsia="en-US"/>
              </w:rPr>
              <w:t>Vessel Name</w:t>
            </w:r>
          </w:p>
        </w:tc>
        <w:tc>
          <w:tcPr>
            <w:tcW w:w="1738" w:type="dxa"/>
            <w:vAlign w:val="center"/>
          </w:tcPr>
          <w:p w14:paraId="604DE984" w14:textId="77777777" w:rsidR="00B100FE" w:rsidRPr="00AF21F2" w:rsidRDefault="00B100FE" w:rsidP="00576C00">
            <w:pPr>
              <w:tabs>
                <w:tab w:val="left" w:pos="-720"/>
                <w:tab w:val="left" w:pos="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6"/>
              </w:tabs>
              <w:ind w:right="42"/>
              <w:jc w:val="center"/>
              <w:rPr>
                <w:rFonts w:eastAsia="ヒラギノ角ゴ Pro W3"/>
                <w:color w:val="000000"/>
                <w:lang w:eastAsia="en-US"/>
              </w:rPr>
            </w:pPr>
            <w:r w:rsidRPr="00AF21F2">
              <w:rPr>
                <w:rFonts w:eastAsia="ヒラギノ角ゴ Pro W3"/>
                <w:color w:val="000000"/>
                <w:lang w:eastAsia="en-US"/>
              </w:rPr>
              <w:t>Documentation Number</w:t>
            </w:r>
          </w:p>
        </w:tc>
        <w:tc>
          <w:tcPr>
            <w:tcW w:w="2954" w:type="dxa"/>
          </w:tcPr>
          <w:p w14:paraId="280455B4" w14:textId="77777777" w:rsidR="00B100FE" w:rsidRPr="00AF21F2" w:rsidRDefault="00B100FE" w:rsidP="00576C00">
            <w:pPr>
              <w:tabs>
                <w:tab w:val="left" w:pos="-720"/>
                <w:tab w:val="left" w:pos="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6"/>
              </w:tabs>
              <w:ind w:right="42"/>
              <w:jc w:val="center"/>
              <w:rPr>
                <w:rFonts w:eastAsia="ヒラギノ角ゴ Pro W3"/>
                <w:color w:val="000000"/>
                <w:lang w:eastAsia="en-US"/>
              </w:rPr>
            </w:pPr>
            <w:r>
              <w:rPr>
                <w:rFonts w:eastAsia="ヒラギノ角ゴ Pro W3"/>
                <w:color w:val="000000"/>
                <w:lang w:eastAsia="en-US"/>
              </w:rPr>
              <w:t xml:space="preserve">Trawl </w:t>
            </w:r>
            <w:r w:rsidRPr="00AF21F2">
              <w:rPr>
                <w:rFonts w:eastAsia="ヒラギノ角ゴ Pro W3"/>
                <w:color w:val="000000"/>
                <w:lang w:eastAsia="en-US"/>
              </w:rPr>
              <w:t>Limited Entry Permit Number</w:t>
            </w:r>
          </w:p>
        </w:tc>
      </w:tr>
      <w:tr w:rsidR="00B100FE" w:rsidRPr="00AF21F2" w14:paraId="465B40E2" w14:textId="77777777" w:rsidTr="00576C00">
        <w:trPr>
          <w:trHeight w:val="586"/>
        </w:trPr>
        <w:tc>
          <w:tcPr>
            <w:tcW w:w="2779" w:type="dxa"/>
          </w:tcPr>
          <w:p w14:paraId="6AA55180" w14:textId="77777777" w:rsidR="00B100FE" w:rsidRPr="00AF21F2" w:rsidRDefault="00B100FE" w:rsidP="00576C00">
            <w:pPr>
              <w:tabs>
                <w:tab w:val="left" w:pos="-720"/>
                <w:tab w:val="left" w:pos="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6"/>
              </w:tabs>
              <w:ind w:right="42"/>
              <w:jc w:val="center"/>
              <w:rPr>
                <w:rFonts w:eastAsia="ヒラギノ角ゴ Pro W3"/>
                <w:color w:val="000000"/>
                <w:lang w:eastAsia="en-US"/>
              </w:rPr>
            </w:pPr>
            <w:r w:rsidRPr="00AF21F2">
              <w:rPr>
                <w:rFonts w:eastAsia="ヒラギノ角ゴ Pro W3"/>
                <w:color w:val="000000"/>
                <w:lang w:eastAsia="en-US"/>
              </w:rPr>
              <w:br/>
            </w:r>
          </w:p>
        </w:tc>
        <w:tc>
          <w:tcPr>
            <w:tcW w:w="1738" w:type="dxa"/>
          </w:tcPr>
          <w:p w14:paraId="63348DEA" w14:textId="77777777" w:rsidR="00B100FE" w:rsidRPr="00AF21F2" w:rsidRDefault="00B100FE" w:rsidP="00576C00">
            <w:pPr>
              <w:tabs>
                <w:tab w:val="left" w:pos="-720"/>
                <w:tab w:val="left" w:pos="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6"/>
              </w:tabs>
              <w:ind w:right="42"/>
              <w:jc w:val="center"/>
              <w:rPr>
                <w:rFonts w:eastAsia="ヒラギノ角ゴ Pro W3"/>
                <w:color w:val="000000"/>
                <w:lang w:eastAsia="en-US"/>
              </w:rPr>
            </w:pPr>
            <w:r w:rsidRPr="00AF21F2">
              <w:rPr>
                <w:rFonts w:eastAsia="ヒラギノ角ゴ Pro W3"/>
                <w:color w:val="000000"/>
                <w:lang w:eastAsia="en-US"/>
              </w:rPr>
              <w:br/>
            </w:r>
            <w:r w:rsidRPr="00AF21F2">
              <w:rPr>
                <w:rFonts w:eastAsia="ヒラギノ角ゴ Pro W3"/>
                <w:color w:val="000000"/>
                <w:lang w:eastAsia="en-US"/>
              </w:rPr>
              <w:br/>
            </w:r>
          </w:p>
        </w:tc>
        <w:tc>
          <w:tcPr>
            <w:tcW w:w="2954" w:type="dxa"/>
          </w:tcPr>
          <w:p w14:paraId="723531DB" w14:textId="77777777" w:rsidR="00B100FE" w:rsidRPr="00AF21F2" w:rsidRDefault="00B100FE" w:rsidP="00576C00">
            <w:pPr>
              <w:tabs>
                <w:tab w:val="left" w:pos="-720"/>
                <w:tab w:val="left" w:pos="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6"/>
              </w:tabs>
              <w:ind w:right="42"/>
              <w:jc w:val="center"/>
              <w:rPr>
                <w:rFonts w:eastAsia="ヒラギノ角ゴ Pro W3"/>
                <w:noProof/>
                <w:color w:val="000000"/>
                <w:lang w:eastAsia="en-US"/>
              </w:rPr>
            </w:pPr>
          </w:p>
          <w:p w14:paraId="7DC69551" w14:textId="77777777" w:rsidR="00B100FE" w:rsidRPr="00AF21F2" w:rsidRDefault="00B100FE" w:rsidP="00576C00">
            <w:pPr>
              <w:tabs>
                <w:tab w:val="left" w:pos="-720"/>
                <w:tab w:val="left" w:pos="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6"/>
              </w:tabs>
              <w:ind w:right="42"/>
              <w:jc w:val="center"/>
              <w:rPr>
                <w:rFonts w:eastAsia="ヒラギノ角ゴ Pro W3"/>
                <w:color w:val="000000"/>
                <w:lang w:eastAsia="en-US"/>
              </w:rPr>
            </w:pPr>
          </w:p>
        </w:tc>
      </w:tr>
    </w:tbl>
    <w:p w14:paraId="35D4ECB4" w14:textId="77777777" w:rsidR="00B100FE" w:rsidRPr="00AF21F2" w:rsidRDefault="00B100FE" w:rsidP="00B100FE">
      <w:pPr>
        <w:tabs>
          <w:tab w:val="left" w:pos="-720"/>
          <w:tab w:val="left" w:pos="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16"/>
        </w:tabs>
        <w:ind w:left="42" w:right="-90"/>
        <w:rPr>
          <w:rFonts w:ascii="Times New Roman" w:eastAsia="ヒラギノ角ゴ Pro W3" w:hAnsi="Times New Roman" w:cs="Times New Roman"/>
          <w:color w:val="000000"/>
          <w:lang w:eastAsia="en-US"/>
        </w:rPr>
      </w:pPr>
    </w:p>
    <w:p w14:paraId="44897D9F" w14:textId="77777777" w:rsidR="00B100FE" w:rsidRDefault="00B100FE" w:rsidP="00B100FE">
      <w:pPr>
        <w:pStyle w:val="Default"/>
        <w:rPr>
          <w:rFonts w:ascii="Times New Roman" w:hAnsi="Times New Roman" w:cs="Times New Roman"/>
        </w:rPr>
      </w:pPr>
    </w:p>
    <w:p w14:paraId="69A51A7F" w14:textId="77777777" w:rsidR="00B100FE" w:rsidRDefault="00B100FE" w:rsidP="00B100FE">
      <w:pPr>
        <w:pStyle w:val="Default"/>
        <w:rPr>
          <w:rFonts w:ascii="Times New Roman" w:hAnsi="Times New Roman" w:cs="Times New Roman"/>
          <w:sz w:val="28"/>
          <w:szCs w:val="28"/>
        </w:rPr>
      </w:pPr>
    </w:p>
    <w:p w14:paraId="7DF65CE4" w14:textId="77777777" w:rsidR="00B100FE" w:rsidRDefault="00B100FE" w:rsidP="00B100FE">
      <w:pPr>
        <w:pStyle w:val="Default"/>
        <w:rPr>
          <w:rFonts w:ascii="Times New Roman" w:hAnsi="Times New Roman" w:cs="Times New Roman"/>
          <w:sz w:val="28"/>
          <w:szCs w:val="28"/>
        </w:rPr>
      </w:pPr>
    </w:p>
    <w:p w14:paraId="6F56801A" w14:textId="77777777" w:rsidR="00B100FE" w:rsidRDefault="00B100FE" w:rsidP="00B100FE">
      <w:pPr>
        <w:pStyle w:val="Default"/>
        <w:rPr>
          <w:rFonts w:ascii="Times New Roman" w:hAnsi="Times New Roman" w:cs="Times New Roman"/>
          <w:sz w:val="28"/>
          <w:szCs w:val="28"/>
        </w:rPr>
      </w:pPr>
    </w:p>
    <w:p w14:paraId="647D473A" w14:textId="77777777" w:rsidR="00B100FE" w:rsidRDefault="00B100FE" w:rsidP="00B100FE">
      <w:pPr>
        <w:pStyle w:val="Default"/>
        <w:rPr>
          <w:rFonts w:ascii="Times New Roman" w:hAnsi="Times New Roman" w:cs="Times New Roman"/>
          <w:sz w:val="28"/>
          <w:szCs w:val="28"/>
        </w:rPr>
      </w:pPr>
    </w:p>
    <w:p w14:paraId="3522578F" w14:textId="77777777" w:rsidR="00B100FE" w:rsidRDefault="00B100FE" w:rsidP="00B100FE">
      <w:pPr>
        <w:pStyle w:val="Default"/>
        <w:rPr>
          <w:rFonts w:ascii="Times New Roman" w:hAnsi="Times New Roman" w:cs="Times New Roman"/>
          <w:sz w:val="28"/>
          <w:szCs w:val="28"/>
        </w:rPr>
      </w:pPr>
    </w:p>
    <w:p w14:paraId="0185DA7A" w14:textId="77777777" w:rsidR="00B100FE" w:rsidRPr="00543CE9" w:rsidRDefault="00B100FE" w:rsidP="00B100FE">
      <w:pPr>
        <w:pStyle w:val="Default"/>
        <w:rPr>
          <w:rFonts w:ascii="Times New Roman" w:hAnsi="Times New Roman" w:cs="Times New Roman"/>
          <w:sz w:val="28"/>
          <w:szCs w:val="28"/>
        </w:rPr>
      </w:pPr>
      <w:r>
        <w:rPr>
          <w:rFonts w:ascii="Times New Roman" w:hAnsi="Times New Roman" w:cs="Times New Roman"/>
          <w:sz w:val="28"/>
          <w:szCs w:val="28"/>
        </w:rPr>
        <w:t xml:space="preserve">Fishery </w:t>
      </w:r>
      <w:r w:rsidRPr="00543CE9">
        <w:rPr>
          <w:rFonts w:ascii="Times New Roman" w:hAnsi="Times New Roman" w:cs="Times New Roman"/>
          <w:sz w:val="28"/>
          <w:szCs w:val="28"/>
        </w:rPr>
        <w:t xml:space="preserve">Gear Types </w:t>
      </w:r>
      <w:r>
        <w:rPr>
          <w:rFonts w:ascii="Times New Roman" w:hAnsi="Times New Roman" w:cs="Times New Roman"/>
          <w:sz w:val="28"/>
          <w:szCs w:val="28"/>
        </w:rPr>
        <w:t xml:space="preserve">and Sectors </w:t>
      </w:r>
      <w:r w:rsidRPr="00543CE9">
        <w:rPr>
          <w:rFonts w:ascii="Times New Roman" w:hAnsi="Times New Roman" w:cs="Times New Roman"/>
          <w:sz w:val="28"/>
          <w:szCs w:val="28"/>
        </w:rPr>
        <w:t>Used:</w:t>
      </w:r>
    </w:p>
    <w:p w14:paraId="071B1F6A" w14:textId="77777777" w:rsidR="00B100FE" w:rsidRDefault="00B100FE" w:rsidP="00B100FE">
      <w:pPr>
        <w:pStyle w:val="Default"/>
        <w:ind w:left="540"/>
        <w:rPr>
          <w:rFonts w:ascii="Times New Roman" w:hAnsi="Times New Roman" w:cs="Times New Roman"/>
        </w:rPr>
      </w:pPr>
      <w:r w:rsidRPr="00543CE9">
        <w:rPr>
          <w:rFonts w:ascii="Segoe UI Symbol" w:hAnsi="Segoe UI Symbol" w:cs="Segoe UI Symbol"/>
        </w:rPr>
        <w:t>☐</w:t>
      </w:r>
      <w:r w:rsidRPr="00543CE9">
        <w:rPr>
          <w:rFonts w:ascii="Times New Roman" w:hAnsi="Times New Roman" w:cs="Times New Roman"/>
        </w:rPr>
        <w:t xml:space="preserve"> </w:t>
      </w:r>
      <w:r>
        <w:rPr>
          <w:rFonts w:ascii="Times New Roman" w:hAnsi="Times New Roman" w:cs="Times New Roman"/>
        </w:rPr>
        <w:t xml:space="preserve">Pacific whiting midwater trawl, </w:t>
      </w:r>
      <w:proofErr w:type="spellStart"/>
      <w:r>
        <w:rPr>
          <w:rFonts w:ascii="Times New Roman" w:hAnsi="Times New Roman" w:cs="Times New Roman"/>
        </w:rPr>
        <w:t>shorebased</w:t>
      </w:r>
      <w:proofErr w:type="spellEnd"/>
      <w:r>
        <w:rPr>
          <w:rFonts w:ascii="Times New Roman" w:hAnsi="Times New Roman" w:cs="Times New Roman"/>
        </w:rPr>
        <w:t xml:space="preserve"> IFQ</w:t>
      </w:r>
    </w:p>
    <w:p w14:paraId="3690D59D" w14:textId="77777777" w:rsidR="00B100FE" w:rsidRPr="00543CE9" w:rsidRDefault="00B100FE" w:rsidP="00B100FE">
      <w:pPr>
        <w:pStyle w:val="Default"/>
        <w:ind w:left="540"/>
        <w:rPr>
          <w:rFonts w:ascii="Times New Roman" w:hAnsi="Times New Roman" w:cs="Times New Roman"/>
        </w:rPr>
      </w:pPr>
      <w:r w:rsidRPr="00543CE9">
        <w:rPr>
          <w:rFonts w:ascii="Segoe UI Symbol" w:hAnsi="Segoe UI Symbol" w:cs="Segoe UI Symbol"/>
        </w:rPr>
        <w:t>☐</w:t>
      </w:r>
      <w:r>
        <w:rPr>
          <w:rFonts w:ascii="Times New Roman" w:hAnsi="Times New Roman" w:cs="Times New Roman"/>
        </w:rPr>
        <w:t xml:space="preserve"> Pacific whiting midwater trawl, mothership catcher vessel</w:t>
      </w:r>
    </w:p>
    <w:p w14:paraId="6D5FBE8A" w14:textId="77777777" w:rsidR="00B100FE" w:rsidRDefault="00B100FE" w:rsidP="00B100FE">
      <w:pPr>
        <w:pStyle w:val="Default"/>
        <w:ind w:left="540"/>
        <w:rPr>
          <w:rFonts w:ascii="Times New Roman" w:hAnsi="Times New Roman" w:cs="Times New Roman"/>
        </w:rPr>
      </w:pPr>
      <w:r w:rsidRPr="00543CE9">
        <w:rPr>
          <w:rFonts w:ascii="Segoe UI Symbol" w:hAnsi="Segoe UI Symbol" w:cs="Segoe UI Symbol"/>
        </w:rPr>
        <w:t>☐</w:t>
      </w:r>
      <w:r w:rsidRPr="00543CE9">
        <w:rPr>
          <w:rFonts w:ascii="Times New Roman" w:hAnsi="Times New Roman" w:cs="Times New Roman"/>
        </w:rPr>
        <w:t xml:space="preserve"> </w:t>
      </w:r>
      <w:r>
        <w:rPr>
          <w:rFonts w:ascii="Times New Roman" w:hAnsi="Times New Roman" w:cs="Times New Roman"/>
        </w:rPr>
        <w:t xml:space="preserve">Non-whiting midwater trawl, </w:t>
      </w:r>
      <w:proofErr w:type="spellStart"/>
      <w:r>
        <w:rPr>
          <w:rFonts w:ascii="Times New Roman" w:hAnsi="Times New Roman" w:cs="Times New Roman"/>
        </w:rPr>
        <w:t>shorebased</w:t>
      </w:r>
      <w:proofErr w:type="spellEnd"/>
      <w:r>
        <w:rPr>
          <w:rFonts w:ascii="Times New Roman" w:hAnsi="Times New Roman" w:cs="Times New Roman"/>
        </w:rPr>
        <w:t xml:space="preserve"> IFQ</w:t>
      </w:r>
    </w:p>
    <w:p w14:paraId="0D1D95D8" w14:textId="77777777" w:rsidR="00B100FE" w:rsidRDefault="00B100FE" w:rsidP="00B100FE">
      <w:pPr>
        <w:pStyle w:val="Default"/>
        <w:ind w:left="540"/>
        <w:rPr>
          <w:rFonts w:ascii="Times New Roman" w:hAnsi="Times New Roman" w:cs="Times New Roman"/>
        </w:rPr>
      </w:pPr>
      <w:r w:rsidRPr="00543CE9">
        <w:rPr>
          <w:rFonts w:ascii="Segoe UI Symbol" w:hAnsi="Segoe UI Symbol" w:cs="Segoe UI Symbol"/>
        </w:rPr>
        <w:t>☐</w:t>
      </w:r>
      <w:r>
        <w:rPr>
          <w:rFonts w:ascii="Segoe UI Symbol" w:hAnsi="Segoe UI Symbol" w:cs="Segoe UI Symbol"/>
        </w:rPr>
        <w:t xml:space="preserve"> </w:t>
      </w:r>
      <w:r>
        <w:rPr>
          <w:rFonts w:ascii="Times New Roman" w:hAnsi="Times New Roman" w:cs="Times New Roman"/>
        </w:rPr>
        <w:t xml:space="preserve">Bottom trawl, </w:t>
      </w:r>
      <w:proofErr w:type="spellStart"/>
      <w:r>
        <w:rPr>
          <w:rFonts w:ascii="Times New Roman" w:hAnsi="Times New Roman" w:cs="Times New Roman"/>
        </w:rPr>
        <w:t>shorebased</w:t>
      </w:r>
      <w:proofErr w:type="spellEnd"/>
      <w:r>
        <w:rPr>
          <w:rFonts w:ascii="Times New Roman" w:hAnsi="Times New Roman" w:cs="Times New Roman"/>
        </w:rPr>
        <w:t xml:space="preserve"> IFQ</w:t>
      </w:r>
    </w:p>
    <w:p w14:paraId="430A2D8D" w14:textId="77777777" w:rsidR="00B100FE" w:rsidRPr="00543CE9" w:rsidRDefault="00B100FE" w:rsidP="00B100FE">
      <w:pPr>
        <w:pStyle w:val="Default"/>
        <w:ind w:left="540"/>
        <w:rPr>
          <w:rFonts w:ascii="Times New Roman" w:hAnsi="Times New Roman" w:cs="Times New Roman"/>
        </w:rPr>
      </w:pPr>
      <w:r w:rsidRPr="00543CE9">
        <w:rPr>
          <w:rFonts w:ascii="Segoe UI Symbol" w:hAnsi="Segoe UI Symbol" w:cs="Segoe UI Symbol"/>
        </w:rPr>
        <w:t>☐</w:t>
      </w:r>
      <w:r>
        <w:rPr>
          <w:rFonts w:ascii="Segoe UI Symbol" w:hAnsi="Segoe UI Symbol" w:cs="Segoe UI Symbol"/>
        </w:rPr>
        <w:t xml:space="preserve"> </w:t>
      </w:r>
      <w:r>
        <w:rPr>
          <w:rFonts w:ascii="Times New Roman" w:hAnsi="Times New Roman" w:cs="Times New Roman"/>
        </w:rPr>
        <w:t>Other (specify) ______________</w:t>
      </w:r>
    </w:p>
    <w:p w14:paraId="788248E5" w14:textId="77777777" w:rsidR="00B100FE" w:rsidRPr="00543CE9" w:rsidRDefault="00B100FE" w:rsidP="00B100FE">
      <w:pPr>
        <w:rPr>
          <w:rFonts w:ascii="Times New Roman" w:hAnsi="Times New Roman" w:cs="Times New Roman"/>
          <w:lang w:eastAsia="en-US"/>
        </w:rPr>
      </w:pPr>
    </w:p>
    <w:p w14:paraId="39336EC1" w14:textId="77777777" w:rsidR="00B100FE" w:rsidRPr="00543CE9" w:rsidRDefault="00B100FE" w:rsidP="00B100FE">
      <w:pPr>
        <w:rPr>
          <w:rFonts w:ascii="Times New Roman" w:hAnsi="Times New Roman" w:cs="Times New Roman"/>
          <w:sz w:val="28"/>
          <w:szCs w:val="28"/>
          <w:lang w:eastAsia="en-US"/>
        </w:rPr>
      </w:pPr>
      <w:r w:rsidRPr="00543CE9">
        <w:rPr>
          <w:rFonts w:ascii="Times New Roman" w:hAnsi="Times New Roman" w:cs="Times New Roman"/>
          <w:sz w:val="28"/>
          <w:szCs w:val="28"/>
          <w:lang w:eastAsia="en-US"/>
        </w:rPr>
        <w:t>Vessel Contact Information</w:t>
      </w:r>
      <w:r>
        <w:rPr>
          <w:rFonts w:ascii="Times New Roman" w:hAnsi="Times New Roman" w:cs="Times New Roman"/>
          <w:sz w:val="28"/>
          <w:szCs w:val="28"/>
          <w:lang w:eastAsia="en-US"/>
        </w:rPr>
        <w:t>:</w:t>
      </w:r>
    </w:p>
    <w:p w14:paraId="052CBBCE" w14:textId="77777777" w:rsidR="00B100FE" w:rsidRPr="00543CE9" w:rsidRDefault="00B100FE" w:rsidP="00B100FE">
      <w:pPr>
        <w:rPr>
          <w:rFonts w:ascii="Times New Roman" w:hAnsi="Times New Roman" w:cs="Times New Roman"/>
          <w:lang w:eastAsia="en-US"/>
        </w:rPr>
      </w:pPr>
    </w:p>
    <w:p w14:paraId="202D9193" w14:textId="77777777" w:rsidR="00B100FE" w:rsidRPr="00543CE9" w:rsidRDefault="00B100FE" w:rsidP="00B100FE">
      <w:pPr>
        <w:ind w:left="450"/>
        <w:rPr>
          <w:rFonts w:ascii="Times New Roman" w:hAnsi="Times New Roman" w:cs="Times New Roman"/>
          <w:lang w:eastAsia="en-US"/>
        </w:rPr>
      </w:pPr>
      <w:r w:rsidRPr="00543CE9">
        <w:rPr>
          <w:rFonts w:ascii="Times New Roman" w:hAnsi="Times New Roman" w:cs="Times New Roman"/>
          <w:lang w:eastAsia="en-US"/>
        </w:rPr>
        <w:t xml:space="preserve">Vessel Owner </w:t>
      </w:r>
      <w:r>
        <w:rPr>
          <w:rFonts w:ascii="Times New Roman" w:hAnsi="Times New Roman" w:cs="Times New Roman"/>
          <w:lang w:eastAsia="en-US"/>
        </w:rPr>
        <w:t>___________________   Phone ________________ Email ___________</w:t>
      </w:r>
    </w:p>
    <w:p w14:paraId="0F366FAD" w14:textId="77777777" w:rsidR="00B100FE" w:rsidRDefault="00B100FE" w:rsidP="00B100FE">
      <w:pPr>
        <w:ind w:firstLine="450"/>
        <w:rPr>
          <w:rFonts w:ascii="Times New Roman" w:hAnsi="Times New Roman" w:cs="Times New Roman"/>
          <w:lang w:eastAsia="en-US"/>
        </w:rPr>
      </w:pPr>
      <w:r w:rsidRPr="00543CE9">
        <w:rPr>
          <w:rFonts w:ascii="Times New Roman" w:hAnsi="Times New Roman" w:cs="Times New Roman"/>
          <w:lang w:eastAsia="en-US"/>
        </w:rPr>
        <w:t>Vessel Operator</w:t>
      </w:r>
      <w:r>
        <w:rPr>
          <w:rFonts w:ascii="Times New Roman" w:hAnsi="Times New Roman" w:cs="Times New Roman"/>
          <w:lang w:eastAsia="en-US"/>
        </w:rPr>
        <w:t xml:space="preserve"> __________________ </w:t>
      </w:r>
      <w:r>
        <w:rPr>
          <w:rFonts w:ascii="Times New Roman" w:hAnsi="Times New Roman" w:cs="Times New Roman"/>
          <w:lang w:eastAsia="en-US"/>
        </w:rPr>
        <w:tab/>
        <w:t>Phone_________________ Email ____________</w:t>
      </w:r>
    </w:p>
    <w:p w14:paraId="3666E6F6" w14:textId="77777777" w:rsidR="00B100FE" w:rsidRDefault="00B100FE" w:rsidP="00B100FE">
      <w:pPr>
        <w:ind w:left="450"/>
        <w:rPr>
          <w:rFonts w:ascii="Times New Roman" w:hAnsi="Times New Roman" w:cs="Times New Roman"/>
          <w:lang w:eastAsia="en-US"/>
        </w:rPr>
      </w:pPr>
      <w:r>
        <w:rPr>
          <w:rFonts w:ascii="Times New Roman" w:hAnsi="Times New Roman" w:cs="Times New Roman"/>
          <w:lang w:eastAsia="en-US"/>
        </w:rPr>
        <w:t>Vessel Operator _________________</w:t>
      </w:r>
      <w:r>
        <w:rPr>
          <w:rFonts w:ascii="Times New Roman" w:hAnsi="Times New Roman" w:cs="Times New Roman"/>
          <w:lang w:eastAsia="en-US"/>
        </w:rPr>
        <w:tab/>
        <w:t>Phone_________________ Email ____________</w:t>
      </w:r>
    </w:p>
    <w:p w14:paraId="24B73E2A" w14:textId="77777777" w:rsidR="00B100FE" w:rsidRDefault="00B100FE" w:rsidP="00B100FE">
      <w:pPr>
        <w:ind w:left="900"/>
        <w:rPr>
          <w:rFonts w:ascii="Times New Roman" w:hAnsi="Times New Roman" w:cs="Times New Roman"/>
          <w:lang w:eastAsia="en-US"/>
        </w:rPr>
      </w:pPr>
    </w:p>
    <w:p w14:paraId="24D8A016" w14:textId="04E8BA00" w:rsidR="00B100FE" w:rsidRPr="008D5BDE" w:rsidRDefault="00B100FE" w:rsidP="00B100FE">
      <w:pPr>
        <w:rPr>
          <w:rFonts w:ascii="Times New Roman" w:hAnsi="Times New Roman" w:cs="Times New Roman"/>
          <w:sz w:val="28"/>
          <w:szCs w:val="28"/>
          <w:lang w:eastAsia="en-US"/>
        </w:rPr>
      </w:pPr>
      <w:r>
        <w:rPr>
          <w:rFonts w:ascii="Times New Roman" w:hAnsi="Times New Roman" w:cs="Times New Roman"/>
          <w:sz w:val="28"/>
          <w:szCs w:val="28"/>
          <w:lang w:eastAsia="en-US"/>
        </w:rPr>
        <w:t xml:space="preserve">EM Service Provider: </w:t>
      </w:r>
      <w:r>
        <w:rPr>
          <w:rFonts w:ascii="Times New Roman" w:hAnsi="Times New Roman" w:cs="Times New Roman"/>
          <w:sz w:val="28"/>
          <w:szCs w:val="28"/>
          <w:lang w:eastAsia="en-US"/>
        </w:rPr>
        <w:softHyphen/>
      </w:r>
      <w:r>
        <w:rPr>
          <w:rFonts w:ascii="Times New Roman" w:hAnsi="Times New Roman" w:cs="Times New Roman"/>
          <w:sz w:val="28"/>
          <w:szCs w:val="28"/>
          <w:lang w:eastAsia="en-US"/>
        </w:rPr>
        <w:softHyphen/>
      </w:r>
      <w:r>
        <w:rPr>
          <w:rFonts w:ascii="Times New Roman" w:hAnsi="Times New Roman" w:cs="Times New Roman"/>
          <w:sz w:val="28"/>
          <w:szCs w:val="28"/>
          <w:lang w:eastAsia="en-US"/>
        </w:rPr>
        <w:softHyphen/>
      </w:r>
      <w:r>
        <w:rPr>
          <w:rFonts w:ascii="Times New Roman" w:hAnsi="Times New Roman" w:cs="Times New Roman"/>
          <w:sz w:val="28"/>
          <w:szCs w:val="28"/>
          <w:lang w:eastAsia="en-US"/>
        </w:rPr>
        <w:softHyphen/>
      </w:r>
      <w:r>
        <w:rPr>
          <w:rFonts w:ascii="Times New Roman" w:hAnsi="Times New Roman" w:cs="Times New Roman"/>
          <w:sz w:val="28"/>
          <w:szCs w:val="28"/>
          <w:lang w:eastAsia="en-US"/>
        </w:rPr>
        <w:softHyphen/>
        <w:t>__________________</w:t>
      </w:r>
    </w:p>
    <w:p w14:paraId="258222C4" w14:textId="77777777" w:rsidR="00B100FE" w:rsidRPr="00543CE9" w:rsidRDefault="00B100FE" w:rsidP="00B100FE">
      <w:pPr>
        <w:rPr>
          <w:rFonts w:ascii="Times New Roman" w:hAnsi="Times New Roman" w:cs="Times New Roman"/>
          <w:lang w:eastAsia="en-US"/>
        </w:rPr>
      </w:pPr>
    </w:p>
    <w:p w14:paraId="0C7C8A94" w14:textId="77777777" w:rsidR="00B100FE" w:rsidRDefault="00B100FE" w:rsidP="00B100FE">
      <w:pPr>
        <w:rPr>
          <w:rFonts w:ascii="Times New Roman" w:hAnsi="Times New Roman" w:cs="Times New Roman"/>
          <w:sz w:val="28"/>
          <w:szCs w:val="28"/>
          <w:lang w:eastAsia="en-US"/>
        </w:rPr>
      </w:pPr>
      <w:r w:rsidRPr="008D5BDE">
        <w:rPr>
          <w:rFonts w:ascii="Times New Roman" w:hAnsi="Times New Roman" w:cs="Times New Roman"/>
          <w:sz w:val="28"/>
          <w:szCs w:val="28"/>
          <w:lang w:eastAsia="en-US"/>
        </w:rPr>
        <w:t>Signatures:</w:t>
      </w:r>
    </w:p>
    <w:p w14:paraId="20DD0D49" w14:textId="77777777" w:rsidR="00B100FE" w:rsidRPr="008D5BDE" w:rsidRDefault="00B100FE" w:rsidP="00B100FE">
      <w:pPr>
        <w:rPr>
          <w:rFonts w:ascii="Times New Roman" w:hAnsi="Times New Roman" w:cs="Times New Roman"/>
          <w:sz w:val="28"/>
          <w:szCs w:val="28"/>
          <w:lang w:eastAsia="en-US"/>
        </w:rPr>
      </w:pPr>
    </w:p>
    <w:p w14:paraId="746DAC7B" w14:textId="19CBD059" w:rsidR="00B100FE" w:rsidRDefault="00B100FE" w:rsidP="00B100FE">
      <w:pPr>
        <w:rPr>
          <w:rFonts w:eastAsia="Century Gothic"/>
          <w:sz w:val="22"/>
          <w:szCs w:val="22"/>
          <w:lang w:eastAsia="en-US"/>
        </w:rPr>
      </w:pPr>
      <w:r>
        <w:rPr>
          <w:rFonts w:ascii="Times New Roman" w:eastAsia="Times New Roman" w:hAnsi="Times New Roman" w:cs="Times New Roman"/>
        </w:rPr>
        <w:t xml:space="preserve">A signed copy of this VMP must be aboard at all times when the vessel is fishing with the use of EM in the mothership and </w:t>
      </w:r>
      <w:proofErr w:type="spellStart"/>
      <w:r>
        <w:rPr>
          <w:rFonts w:ascii="Times New Roman" w:eastAsia="Times New Roman" w:hAnsi="Times New Roman" w:cs="Times New Roman"/>
        </w:rPr>
        <w:t>shorebased</w:t>
      </w:r>
      <w:proofErr w:type="spellEnd"/>
      <w:r>
        <w:rPr>
          <w:rFonts w:ascii="Times New Roman" w:eastAsia="Times New Roman" w:hAnsi="Times New Roman" w:cs="Times New Roman"/>
        </w:rPr>
        <w:t xml:space="preserve"> individual fishing quotas sectors.  By signing this VMP, this certifies that the vessel owner/operator are trained in the function and operation of the EM system installed on the vessel and have fully reviewed and understand the components of the VMP. The EM Service Provider certifies the system functionality and training the vessel owner/operator on its operation.</w:t>
      </w:r>
      <w:r>
        <w:rPr>
          <w:rFonts w:eastAsia="Century Gothic"/>
          <w:sz w:val="22"/>
          <w:szCs w:val="22"/>
          <w:lang w:eastAsia="en-US"/>
        </w:rPr>
        <w:br/>
      </w:r>
      <w:r>
        <w:rPr>
          <w:rFonts w:eastAsia="Century Gothic"/>
          <w:sz w:val="22"/>
          <w:szCs w:val="22"/>
          <w:lang w:eastAsia="en-US"/>
        </w:rPr>
        <w:br/>
      </w:r>
      <w:r>
        <w:rPr>
          <w:rFonts w:ascii="Times New Roman" w:hAnsi="Times New Roman" w:cs="Times New Roman"/>
          <w:lang w:eastAsia="en-US"/>
        </w:rPr>
        <w:t>Vessel authorized Representative Signature __________________________ Date ___________</w:t>
      </w:r>
      <w:r>
        <w:rPr>
          <w:rFonts w:eastAsia="Century Gothic"/>
          <w:sz w:val="22"/>
          <w:szCs w:val="22"/>
          <w:lang w:eastAsia="en-US"/>
        </w:rPr>
        <w:br/>
      </w:r>
      <w:r>
        <w:rPr>
          <w:rFonts w:ascii="Times New Roman" w:hAnsi="Times New Roman" w:cs="Times New Roman"/>
          <w:lang w:eastAsia="en-US"/>
        </w:rPr>
        <w:t>EM Service Provider signature ___________________________ Date_____________</w:t>
      </w:r>
      <w:r>
        <w:rPr>
          <w:rFonts w:eastAsia="Century Gothic"/>
          <w:sz w:val="22"/>
          <w:szCs w:val="22"/>
          <w:lang w:eastAsia="en-US"/>
        </w:rPr>
        <w:t>_</w:t>
      </w:r>
      <w:r>
        <w:rPr>
          <w:rFonts w:eastAsia="Century Gothic"/>
          <w:sz w:val="22"/>
          <w:szCs w:val="22"/>
          <w:lang w:eastAsia="en-US"/>
        </w:rPr>
        <w:softHyphen/>
      </w:r>
      <w:r>
        <w:rPr>
          <w:rFonts w:eastAsia="Century Gothic"/>
          <w:sz w:val="22"/>
          <w:szCs w:val="22"/>
          <w:lang w:eastAsia="en-US"/>
        </w:rPr>
        <w:softHyphen/>
      </w:r>
      <w:r>
        <w:rPr>
          <w:rFonts w:eastAsia="Century Gothic"/>
          <w:sz w:val="22"/>
          <w:szCs w:val="22"/>
          <w:lang w:eastAsia="en-US"/>
        </w:rPr>
        <w:softHyphen/>
      </w:r>
      <w:r>
        <w:rPr>
          <w:rFonts w:eastAsia="Century Gothic"/>
          <w:sz w:val="22"/>
          <w:szCs w:val="22"/>
          <w:lang w:eastAsia="en-US"/>
        </w:rPr>
        <w:softHyphen/>
        <w:t>________</w:t>
      </w:r>
    </w:p>
    <w:p w14:paraId="3B04B828" w14:textId="77777777" w:rsidR="00B100FE" w:rsidRPr="00B100FE" w:rsidRDefault="00B100FE" w:rsidP="00B100FE"/>
    <w:p w14:paraId="7507032A" w14:textId="18AB0864" w:rsidR="00303DE5" w:rsidRDefault="00303DE5" w:rsidP="00303DE5">
      <w:pPr>
        <w:pStyle w:val="Title"/>
        <w:jc w:val="center"/>
        <w:rPr>
          <w:rFonts w:asciiTheme="minorHAnsi" w:hAnsiTheme="minorHAnsi"/>
        </w:rPr>
      </w:pPr>
      <w:r w:rsidRPr="0031569D">
        <w:rPr>
          <w:rFonts w:asciiTheme="minorHAnsi" w:hAnsiTheme="minorHAnsi"/>
        </w:rPr>
        <w:lastRenderedPageBreak/>
        <w:t>Vessel Monitoring Plan</w:t>
      </w:r>
    </w:p>
    <w:p w14:paraId="11C0BD7F" w14:textId="7E2B27B8" w:rsidR="00884348" w:rsidRDefault="00884348" w:rsidP="004005CE">
      <w:pPr>
        <w:spacing w:after="720"/>
        <w:jc w:val="center"/>
        <w:rPr>
          <w:lang w:eastAsia="en-US"/>
        </w:rPr>
      </w:pPr>
      <w:r>
        <w:rPr>
          <w:lang w:eastAsia="en-US"/>
        </w:rPr>
        <w:t>Trawl Gear</w:t>
      </w:r>
    </w:p>
    <w:p w14:paraId="76C2C430" w14:textId="58A6B4CA" w:rsidR="00303DE5" w:rsidRPr="00090AB2" w:rsidRDefault="00090AB2" w:rsidP="00303DE5">
      <w:pPr>
        <w:rPr>
          <w:rFonts w:ascii="Century Gothic" w:hAnsi="Century Gothic"/>
          <w:b/>
          <w:sz w:val="32"/>
          <w:szCs w:val="32"/>
        </w:rPr>
      </w:pPr>
      <w:r>
        <w:rPr>
          <w:rFonts w:ascii="Century Gothic" w:hAnsi="Century Gothic"/>
          <w:b/>
          <w:sz w:val="32"/>
          <w:szCs w:val="32"/>
        </w:rPr>
        <w:t>CONTENTS:</w:t>
      </w:r>
    </w:p>
    <w:p w14:paraId="423A648B" w14:textId="08B97513" w:rsidR="00303DE5" w:rsidRDefault="00303DE5" w:rsidP="00303DE5">
      <w:pPr>
        <w:rPr>
          <w:rFonts w:ascii="Century Gothic" w:hAnsi="Century Gothic"/>
        </w:rPr>
      </w:pPr>
    </w:p>
    <w:p w14:paraId="61092387" w14:textId="75B0BF62" w:rsidR="00381EE2" w:rsidRDefault="00381EE2" w:rsidP="00303DE5">
      <w:pPr>
        <w:rPr>
          <w:rFonts w:ascii="Century Gothic" w:hAnsi="Century Gothic"/>
        </w:rPr>
      </w:pPr>
      <w:r>
        <w:rPr>
          <w:rFonts w:ascii="Century Gothic" w:hAnsi="Century Gothic"/>
        </w:rPr>
        <w:tab/>
        <w:t>VMP Cover sheet</w:t>
      </w:r>
      <w:r w:rsidR="00B100FE">
        <w:rPr>
          <w:rFonts w:ascii="Century Gothic" w:hAnsi="Century Gothic"/>
        </w:rPr>
        <w:t xml:space="preserve"> - signatures</w:t>
      </w:r>
    </w:p>
    <w:p w14:paraId="2433235F" w14:textId="53A9F495" w:rsidR="00381EE2" w:rsidRDefault="00381EE2" w:rsidP="00303DE5">
      <w:pPr>
        <w:rPr>
          <w:rFonts w:ascii="Century Gothic" w:hAnsi="Century Gothic"/>
        </w:rPr>
      </w:pPr>
      <w:r>
        <w:rPr>
          <w:rFonts w:ascii="Century Gothic" w:hAnsi="Century Gothic"/>
        </w:rPr>
        <w:tab/>
        <w:t>Operator Responsibilities</w:t>
      </w:r>
    </w:p>
    <w:p w14:paraId="2E0D5C98" w14:textId="169029CD" w:rsidR="00381EE2" w:rsidRDefault="00381EE2" w:rsidP="00303DE5">
      <w:pPr>
        <w:rPr>
          <w:rFonts w:ascii="Century Gothic" w:hAnsi="Century Gothic"/>
        </w:rPr>
      </w:pPr>
      <w:r>
        <w:rPr>
          <w:rFonts w:ascii="Century Gothic" w:hAnsi="Century Gothic"/>
        </w:rPr>
        <w:tab/>
      </w:r>
      <w:r>
        <w:rPr>
          <w:rFonts w:ascii="Century Gothic" w:hAnsi="Century Gothic"/>
        </w:rPr>
        <w:tab/>
        <w:t>Pre-Trip</w:t>
      </w:r>
    </w:p>
    <w:p w14:paraId="7D19139C" w14:textId="1BCA6A20" w:rsidR="00381EE2" w:rsidRDefault="00381EE2" w:rsidP="00303DE5">
      <w:pPr>
        <w:rPr>
          <w:rFonts w:ascii="Century Gothic" w:hAnsi="Century Gothic"/>
        </w:rPr>
      </w:pPr>
      <w:r>
        <w:rPr>
          <w:rFonts w:ascii="Century Gothic" w:hAnsi="Century Gothic"/>
        </w:rPr>
        <w:tab/>
      </w:r>
      <w:r>
        <w:rPr>
          <w:rFonts w:ascii="Century Gothic" w:hAnsi="Century Gothic"/>
        </w:rPr>
        <w:tab/>
        <w:t>During Trip</w:t>
      </w:r>
    </w:p>
    <w:p w14:paraId="3F560406" w14:textId="33A04FD3" w:rsidR="00381EE2" w:rsidRDefault="00381EE2" w:rsidP="00303DE5">
      <w:pPr>
        <w:rPr>
          <w:rFonts w:ascii="Century Gothic" w:hAnsi="Century Gothic"/>
        </w:rPr>
      </w:pPr>
      <w:r>
        <w:rPr>
          <w:rFonts w:ascii="Century Gothic" w:hAnsi="Century Gothic"/>
        </w:rPr>
        <w:tab/>
      </w:r>
      <w:r>
        <w:rPr>
          <w:rFonts w:ascii="Century Gothic" w:hAnsi="Century Gothic"/>
        </w:rPr>
        <w:tab/>
        <w:t>Trip End</w:t>
      </w:r>
    </w:p>
    <w:p w14:paraId="28232DE4" w14:textId="0A8FDAE2" w:rsidR="00381EE2" w:rsidRDefault="00381EE2" w:rsidP="00303DE5">
      <w:pPr>
        <w:rPr>
          <w:rFonts w:ascii="Century Gothic" w:hAnsi="Century Gothic"/>
        </w:rPr>
      </w:pPr>
      <w:r>
        <w:rPr>
          <w:rFonts w:ascii="Century Gothic" w:hAnsi="Century Gothic"/>
        </w:rPr>
        <w:tab/>
      </w:r>
      <w:r>
        <w:rPr>
          <w:rFonts w:ascii="Century Gothic" w:hAnsi="Century Gothic"/>
        </w:rPr>
        <w:tab/>
        <w:t>Logbook Requirements</w:t>
      </w:r>
    </w:p>
    <w:p w14:paraId="41A119F6" w14:textId="7A58C9E4" w:rsidR="00381EE2" w:rsidRPr="00A22B27" w:rsidRDefault="00381EE2" w:rsidP="00303DE5">
      <w:pPr>
        <w:rPr>
          <w:rFonts w:ascii="Century Gothic" w:hAnsi="Century Gothic"/>
        </w:rPr>
      </w:pPr>
      <w:r>
        <w:rPr>
          <w:rFonts w:ascii="Century Gothic" w:hAnsi="Century Gothic"/>
        </w:rPr>
        <w:tab/>
      </w:r>
      <w:r>
        <w:rPr>
          <w:rFonts w:ascii="Century Gothic" w:hAnsi="Century Gothic"/>
        </w:rPr>
        <w:tab/>
        <w:t>Discards and Catch Handling</w:t>
      </w:r>
    </w:p>
    <w:p w14:paraId="28ED51A3" w14:textId="77777777" w:rsidR="00303DE5" w:rsidRPr="00A22B27" w:rsidRDefault="00303DE5" w:rsidP="00303DE5">
      <w:pPr>
        <w:ind w:left="720"/>
        <w:rPr>
          <w:rFonts w:ascii="Century Gothic" w:hAnsi="Century Gothic"/>
        </w:rPr>
      </w:pPr>
      <w:r w:rsidRPr="00A22B27">
        <w:rPr>
          <w:rFonts w:ascii="Century Gothic" w:hAnsi="Century Gothic"/>
        </w:rPr>
        <w:t>Appendix A – EM Installation Summary</w:t>
      </w:r>
    </w:p>
    <w:p w14:paraId="29C631C8" w14:textId="77777777" w:rsidR="00A22B27" w:rsidRPr="00A22B27" w:rsidRDefault="00303DE5" w:rsidP="00303DE5">
      <w:pPr>
        <w:ind w:left="720"/>
        <w:rPr>
          <w:rFonts w:ascii="Century Gothic" w:hAnsi="Century Gothic"/>
        </w:rPr>
      </w:pPr>
      <w:r w:rsidRPr="00A22B27">
        <w:rPr>
          <w:rFonts w:ascii="Century Gothic" w:hAnsi="Century Gothic"/>
        </w:rPr>
        <w:t xml:space="preserve">Appendix B – </w:t>
      </w:r>
      <w:r w:rsidR="00A22B27" w:rsidRPr="00A22B27">
        <w:rPr>
          <w:rFonts w:ascii="Century Gothic" w:hAnsi="Century Gothic"/>
        </w:rPr>
        <w:t xml:space="preserve">Technical Support and Troubleshooting </w:t>
      </w:r>
    </w:p>
    <w:p w14:paraId="422EFDD5" w14:textId="337082A6" w:rsidR="00303DE5" w:rsidRPr="00A22B27" w:rsidRDefault="00303DE5" w:rsidP="00303DE5">
      <w:pPr>
        <w:ind w:left="720"/>
        <w:rPr>
          <w:rFonts w:ascii="Century Gothic" w:hAnsi="Century Gothic"/>
        </w:rPr>
      </w:pPr>
      <w:r w:rsidRPr="00A22B27">
        <w:rPr>
          <w:rFonts w:ascii="Century Gothic" w:hAnsi="Century Gothic"/>
        </w:rPr>
        <w:t xml:space="preserve">Appendix C – </w:t>
      </w:r>
      <w:r w:rsidRPr="00A22B27">
        <w:rPr>
          <w:rFonts w:ascii="Century Gothic" w:hAnsi="Century Gothic" w:cs="Arial"/>
          <w:color w:val="222222"/>
          <w:shd w:val="clear" w:color="auto" w:fill="FFFFFF"/>
        </w:rPr>
        <w:t>EM Program Contact Information</w:t>
      </w:r>
    </w:p>
    <w:p w14:paraId="2828623B" w14:textId="57BF8CA8" w:rsidR="00A33534" w:rsidRPr="00A22B27" w:rsidRDefault="00077750" w:rsidP="00303DE5">
      <w:pPr>
        <w:ind w:left="720"/>
        <w:rPr>
          <w:rFonts w:ascii="Century Gothic" w:hAnsi="Century Gothic"/>
        </w:rPr>
      </w:pPr>
      <w:r>
        <w:rPr>
          <w:rFonts w:ascii="Century Gothic" w:hAnsi="Century Gothic" w:cs="Arial"/>
          <w:color w:val="222222"/>
          <w:shd w:val="clear" w:color="auto" w:fill="FFFFFF"/>
        </w:rPr>
        <w:t>Appendix D</w:t>
      </w:r>
      <w:r w:rsidR="00A33534" w:rsidRPr="00A33534">
        <w:rPr>
          <w:rFonts w:ascii="Century Gothic" w:hAnsi="Century Gothic" w:cs="Arial"/>
          <w:color w:val="222222"/>
          <w:shd w:val="clear" w:color="auto" w:fill="FFFFFF"/>
        </w:rPr>
        <w:t xml:space="preserve"> – Short-Tailed Albatross Guide</w:t>
      </w:r>
    </w:p>
    <w:p w14:paraId="54C7D617" w14:textId="173F3DAC" w:rsidR="00FE717B" w:rsidRDefault="00FE717B" w:rsidP="00A52B3C">
      <w:pPr>
        <w:rPr>
          <w:rFonts w:ascii="Century Gothic" w:hAnsi="Century Gothic"/>
          <w:b/>
          <w:sz w:val="32"/>
          <w:szCs w:val="32"/>
        </w:rPr>
      </w:pPr>
    </w:p>
    <w:p w14:paraId="702DB53D" w14:textId="77777777" w:rsidR="0050638A" w:rsidRDefault="0050638A" w:rsidP="00A52B3C">
      <w:pPr>
        <w:rPr>
          <w:rFonts w:ascii="Century Gothic" w:hAnsi="Century Gothic"/>
          <w:b/>
          <w:sz w:val="32"/>
          <w:szCs w:val="32"/>
        </w:rPr>
      </w:pPr>
    </w:p>
    <w:p w14:paraId="64742A39" w14:textId="77777777" w:rsidR="00A52B3C" w:rsidRDefault="00A52B3C" w:rsidP="00A52B3C">
      <w:pPr>
        <w:rPr>
          <w:rFonts w:ascii="Century Gothic" w:hAnsi="Century Gothic"/>
          <w:b/>
          <w:sz w:val="32"/>
          <w:szCs w:val="32"/>
        </w:rPr>
      </w:pPr>
      <w:r w:rsidRPr="005D0F46">
        <w:rPr>
          <w:rFonts w:ascii="Century Gothic" w:hAnsi="Century Gothic"/>
          <w:b/>
          <w:sz w:val="32"/>
          <w:szCs w:val="32"/>
        </w:rPr>
        <w:t>OPERATOR RESPONSIBILITIES:</w:t>
      </w:r>
    </w:p>
    <w:p w14:paraId="5784AB0A" w14:textId="77777777" w:rsidR="00C87C37" w:rsidRPr="00B640EB" w:rsidRDefault="00C87C37" w:rsidP="00A52B3C">
      <w:pPr>
        <w:rPr>
          <w:rFonts w:ascii="Century Gothic" w:hAnsi="Century Gothic"/>
          <w:b/>
          <w:sz w:val="32"/>
          <w:szCs w:val="32"/>
        </w:rPr>
      </w:pPr>
    </w:p>
    <w:p w14:paraId="17A292C6" w14:textId="77777777" w:rsidR="00A52B3C" w:rsidRPr="00B640EB" w:rsidRDefault="00A52B3C" w:rsidP="00A52B3C">
      <w:pPr>
        <w:pStyle w:val="Heading4"/>
        <w:numPr>
          <w:ilvl w:val="0"/>
          <w:numId w:val="0"/>
        </w:numPr>
        <w:spacing w:before="120"/>
        <w:rPr>
          <w:rFonts w:ascii="Century Gothic" w:hAnsi="Century Gothic"/>
          <w:color w:val="auto"/>
          <w:sz w:val="22"/>
          <w:szCs w:val="22"/>
          <w:u w:val="single"/>
        </w:rPr>
      </w:pPr>
      <w:r w:rsidRPr="00B640EB">
        <w:rPr>
          <w:rFonts w:ascii="Century Gothic" w:hAnsi="Century Gothic"/>
          <w:color w:val="auto"/>
          <w:sz w:val="22"/>
          <w:szCs w:val="22"/>
          <w:u w:val="single"/>
        </w:rPr>
        <w:t>Before Trip</w:t>
      </w:r>
    </w:p>
    <w:p w14:paraId="52E57E3C" w14:textId="7F3F57F3" w:rsidR="00113F6A" w:rsidRDefault="00A52B3C" w:rsidP="006E0AFB">
      <w:pPr>
        <w:pStyle w:val="bulletedlist"/>
        <w:numPr>
          <w:ilvl w:val="0"/>
          <w:numId w:val="25"/>
        </w:numPr>
        <w:spacing w:after="60"/>
        <w:rPr>
          <w:rFonts w:ascii="Century Gothic" w:hAnsi="Century Gothic"/>
          <w:color w:val="auto"/>
          <w:sz w:val="22"/>
          <w:szCs w:val="22"/>
        </w:rPr>
      </w:pPr>
      <w:r w:rsidRPr="00B640EB">
        <w:rPr>
          <w:rFonts w:ascii="Century Gothic" w:hAnsi="Century Gothic"/>
          <w:color w:val="auto"/>
          <w:sz w:val="22"/>
          <w:szCs w:val="22"/>
        </w:rPr>
        <w:t xml:space="preserve">Confirm that you have the right declaration with </w:t>
      </w:r>
      <w:r w:rsidR="002545B0">
        <w:rPr>
          <w:rFonts w:ascii="Century Gothic" w:hAnsi="Century Gothic"/>
          <w:color w:val="auto"/>
          <w:sz w:val="22"/>
          <w:szCs w:val="22"/>
        </w:rPr>
        <w:t>the Office of Law Enforcement</w:t>
      </w:r>
      <w:r w:rsidR="00A1442C">
        <w:rPr>
          <w:rFonts w:ascii="Century Gothic" w:hAnsi="Century Gothic"/>
          <w:color w:val="auto"/>
          <w:sz w:val="22"/>
          <w:szCs w:val="22"/>
        </w:rPr>
        <w:t xml:space="preserve"> </w:t>
      </w:r>
      <w:r w:rsidR="00CD1BD9">
        <w:rPr>
          <w:rFonts w:ascii="Century Gothic" w:hAnsi="Century Gothic"/>
          <w:color w:val="auto"/>
          <w:sz w:val="22"/>
          <w:szCs w:val="22"/>
        </w:rPr>
        <w:t xml:space="preserve">for </w:t>
      </w:r>
      <w:r w:rsidR="002545B0">
        <w:rPr>
          <w:rFonts w:ascii="Century Gothic" w:hAnsi="Century Gothic"/>
          <w:color w:val="auto"/>
          <w:sz w:val="22"/>
          <w:szCs w:val="22"/>
        </w:rPr>
        <w:t>Electronic Monitoring</w:t>
      </w:r>
      <w:r w:rsidRPr="00B640EB">
        <w:rPr>
          <w:rFonts w:ascii="Century Gothic" w:hAnsi="Century Gothic"/>
          <w:color w:val="auto"/>
          <w:sz w:val="22"/>
          <w:szCs w:val="22"/>
        </w:rPr>
        <w:t xml:space="preserve">: </w:t>
      </w:r>
    </w:p>
    <w:p w14:paraId="4928A880" w14:textId="77777777" w:rsidR="00113F6A" w:rsidRPr="00243B7C" w:rsidRDefault="00A52B3C" w:rsidP="006E0AFB">
      <w:pPr>
        <w:pStyle w:val="bulletedlist"/>
        <w:numPr>
          <w:ilvl w:val="0"/>
          <w:numId w:val="0"/>
        </w:numPr>
        <w:spacing w:after="60"/>
        <w:ind w:left="3600" w:firstLine="720"/>
        <w:rPr>
          <w:rFonts w:ascii="Century Gothic" w:hAnsi="Century Gothic"/>
          <w:color w:val="auto"/>
          <w:sz w:val="22"/>
          <w:szCs w:val="22"/>
        </w:rPr>
      </w:pPr>
      <w:r w:rsidRPr="00B640EB">
        <w:rPr>
          <w:rFonts w:ascii="Century Gothic" w:hAnsi="Century Gothic"/>
          <w:b/>
          <w:color w:val="auto"/>
          <w:sz w:val="22"/>
          <w:szCs w:val="22"/>
        </w:rPr>
        <w:t>888-585-5518</w:t>
      </w:r>
    </w:p>
    <w:p w14:paraId="37D51523" w14:textId="33722878" w:rsidR="00A52B3C" w:rsidRPr="00573AA5" w:rsidRDefault="00A52B3C" w:rsidP="006E0AFB">
      <w:pPr>
        <w:pStyle w:val="bulletedlist"/>
        <w:numPr>
          <w:ilvl w:val="1"/>
          <w:numId w:val="25"/>
        </w:numPr>
        <w:spacing w:after="60"/>
        <w:rPr>
          <w:rFonts w:ascii="Century Gothic" w:hAnsi="Century Gothic"/>
          <w:color w:val="auto"/>
          <w:sz w:val="22"/>
          <w:szCs w:val="22"/>
        </w:rPr>
      </w:pPr>
      <w:r w:rsidRPr="00B640EB">
        <w:rPr>
          <w:rFonts w:ascii="Century Gothic" w:hAnsi="Century Gothic"/>
          <w:color w:val="auto"/>
          <w:sz w:val="22"/>
          <w:szCs w:val="22"/>
        </w:rPr>
        <w:t>Declaration remains until changed</w:t>
      </w:r>
      <w:r w:rsidR="006E7DFD">
        <w:rPr>
          <w:rFonts w:ascii="Century Gothic" w:hAnsi="Century Gothic"/>
          <w:color w:val="auto"/>
          <w:sz w:val="22"/>
          <w:szCs w:val="22"/>
        </w:rPr>
        <w:t>.</w:t>
      </w:r>
      <w:r w:rsidRPr="00B640EB">
        <w:rPr>
          <w:rFonts w:ascii="Century Gothic" w:hAnsi="Century Gothic"/>
          <w:b/>
          <w:color w:val="auto"/>
          <w:sz w:val="22"/>
          <w:szCs w:val="22"/>
        </w:rPr>
        <w:t xml:space="preserve"> </w:t>
      </w:r>
    </w:p>
    <w:p w14:paraId="0F41B4A5" w14:textId="0660C476" w:rsidR="00573AA5" w:rsidRDefault="00573AA5" w:rsidP="006E0AFB">
      <w:pPr>
        <w:pStyle w:val="bulletedlist"/>
        <w:numPr>
          <w:ilvl w:val="0"/>
          <w:numId w:val="25"/>
        </w:numPr>
        <w:spacing w:after="60"/>
        <w:rPr>
          <w:rFonts w:ascii="Century Gothic" w:hAnsi="Century Gothic"/>
          <w:color w:val="auto"/>
          <w:sz w:val="22"/>
          <w:szCs w:val="22"/>
        </w:rPr>
      </w:pPr>
      <w:r>
        <w:rPr>
          <w:rFonts w:ascii="Century Gothic" w:hAnsi="Century Gothic"/>
          <w:color w:val="auto"/>
          <w:sz w:val="22"/>
          <w:szCs w:val="22"/>
        </w:rPr>
        <w:t>If taking a</w:t>
      </w:r>
      <w:r w:rsidR="00D76C41">
        <w:rPr>
          <w:rFonts w:ascii="Century Gothic" w:hAnsi="Century Gothic"/>
          <w:color w:val="auto"/>
          <w:sz w:val="22"/>
          <w:szCs w:val="22"/>
        </w:rPr>
        <w:t>n</w:t>
      </w:r>
      <w:r>
        <w:rPr>
          <w:rFonts w:ascii="Century Gothic" w:hAnsi="Century Gothic"/>
          <w:color w:val="auto"/>
          <w:sz w:val="22"/>
          <w:szCs w:val="22"/>
        </w:rPr>
        <w:t xml:space="preserve"> </w:t>
      </w:r>
      <w:r w:rsidR="00830481">
        <w:rPr>
          <w:rFonts w:ascii="Century Gothic" w:hAnsi="Century Gothic"/>
          <w:b/>
          <w:color w:val="auto"/>
          <w:sz w:val="22"/>
          <w:szCs w:val="22"/>
        </w:rPr>
        <w:t>optimized</w:t>
      </w:r>
      <w:r w:rsidR="00830481" w:rsidRPr="00830481">
        <w:rPr>
          <w:rFonts w:ascii="Century Gothic" w:hAnsi="Century Gothic"/>
          <w:b/>
          <w:color w:val="auto"/>
          <w:sz w:val="22"/>
          <w:szCs w:val="22"/>
        </w:rPr>
        <w:t xml:space="preserve"> </w:t>
      </w:r>
      <w:r w:rsidR="00830481">
        <w:rPr>
          <w:rFonts w:ascii="Century Gothic" w:hAnsi="Century Gothic"/>
          <w:b/>
          <w:color w:val="auto"/>
          <w:sz w:val="22"/>
          <w:szCs w:val="22"/>
        </w:rPr>
        <w:t xml:space="preserve">retention </w:t>
      </w:r>
      <w:r w:rsidRPr="002545B0">
        <w:rPr>
          <w:rFonts w:ascii="Century Gothic" w:hAnsi="Century Gothic"/>
          <w:b/>
          <w:color w:val="auto"/>
          <w:sz w:val="22"/>
          <w:szCs w:val="22"/>
        </w:rPr>
        <w:t xml:space="preserve">bottom trawl or </w:t>
      </w:r>
      <w:r w:rsidR="00D76C41">
        <w:rPr>
          <w:rFonts w:ascii="Century Gothic" w:hAnsi="Century Gothic"/>
          <w:b/>
          <w:color w:val="auto"/>
          <w:sz w:val="22"/>
          <w:szCs w:val="22"/>
        </w:rPr>
        <w:t xml:space="preserve">optimized retention </w:t>
      </w:r>
      <w:r w:rsidRPr="002545B0">
        <w:rPr>
          <w:rFonts w:ascii="Century Gothic" w:hAnsi="Century Gothic"/>
          <w:b/>
          <w:color w:val="auto"/>
          <w:sz w:val="22"/>
          <w:szCs w:val="22"/>
        </w:rPr>
        <w:t>non-whiting midwater trawl trip</w:t>
      </w:r>
      <w:r>
        <w:rPr>
          <w:rFonts w:ascii="Century Gothic" w:hAnsi="Century Gothic"/>
          <w:color w:val="auto"/>
          <w:sz w:val="22"/>
          <w:szCs w:val="22"/>
        </w:rPr>
        <w:t xml:space="preserve">, </w:t>
      </w:r>
      <w:r w:rsidR="001C7E3D">
        <w:rPr>
          <w:rFonts w:ascii="Century Gothic" w:hAnsi="Century Gothic"/>
          <w:color w:val="auto"/>
          <w:sz w:val="22"/>
          <w:szCs w:val="22"/>
        </w:rPr>
        <w:t xml:space="preserve">Contact </w:t>
      </w:r>
      <w:r w:rsidR="005F785C">
        <w:rPr>
          <w:rFonts w:ascii="Century Gothic" w:hAnsi="Century Gothic"/>
          <w:color w:val="auto"/>
          <w:sz w:val="22"/>
          <w:szCs w:val="22"/>
        </w:rPr>
        <w:t>the West Coast Groundfish Observer Program (WCGOP</w:t>
      </w:r>
      <w:r w:rsidR="001C7E3D">
        <w:rPr>
          <w:rFonts w:ascii="Century Gothic" w:hAnsi="Century Gothic"/>
          <w:color w:val="auto"/>
          <w:sz w:val="22"/>
          <w:szCs w:val="22"/>
        </w:rPr>
        <w:t>)</w:t>
      </w:r>
      <w:r w:rsidRPr="00B640EB">
        <w:rPr>
          <w:rFonts w:ascii="Century Gothic" w:hAnsi="Century Gothic"/>
          <w:color w:val="auto"/>
          <w:sz w:val="22"/>
          <w:szCs w:val="22"/>
        </w:rPr>
        <w:t xml:space="preserve"> at least 48 hours prior to </w:t>
      </w:r>
      <w:r>
        <w:rPr>
          <w:rFonts w:ascii="Century Gothic" w:hAnsi="Century Gothic"/>
          <w:b/>
          <w:color w:val="auto"/>
          <w:sz w:val="22"/>
          <w:szCs w:val="22"/>
        </w:rPr>
        <w:t>EACH</w:t>
      </w:r>
      <w:r>
        <w:rPr>
          <w:rFonts w:ascii="Century Gothic" w:hAnsi="Century Gothic"/>
          <w:color w:val="auto"/>
          <w:sz w:val="22"/>
          <w:szCs w:val="22"/>
        </w:rPr>
        <w:t xml:space="preserve"> </w:t>
      </w:r>
      <w:r w:rsidRPr="00B640EB">
        <w:rPr>
          <w:rFonts w:ascii="Century Gothic" w:hAnsi="Century Gothic"/>
          <w:color w:val="auto"/>
          <w:sz w:val="22"/>
          <w:szCs w:val="22"/>
        </w:rPr>
        <w:t>trip:</w:t>
      </w:r>
    </w:p>
    <w:p w14:paraId="05774B62" w14:textId="63A2C4A8" w:rsidR="001C7E3D" w:rsidRDefault="001C7E3D" w:rsidP="00077750">
      <w:pPr>
        <w:pStyle w:val="bulletedlist"/>
        <w:numPr>
          <w:ilvl w:val="1"/>
          <w:numId w:val="25"/>
        </w:numPr>
        <w:spacing w:after="60"/>
        <w:rPr>
          <w:rFonts w:ascii="Century Gothic" w:hAnsi="Century Gothic"/>
          <w:b/>
          <w:color w:val="auto"/>
          <w:sz w:val="22"/>
          <w:szCs w:val="22"/>
        </w:rPr>
      </w:pPr>
      <w:r>
        <w:rPr>
          <w:rFonts w:ascii="Century Gothic" w:hAnsi="Century Gothic"/>
          <w:b/>
          <w:color w:val="auto"/>
          <w:sz w:val="22"/>
          <w:szCs w:val="22"/>
        </w:rPr>
        <w:t>Call:</w:t>
      </w:r>
      <w:r w:rsidR="00077750">
        <w:rPr>
          <w:rFonts w:ascii="Century Gothic" w:hAnsi="Century Gothic"/>
          <w:b/>
          <w:color w:val="auto"/>
          <w:sz w:val="22"/>
          <w:szCs w:val="22"/>
        </w:rPr>
        <w:t xml:space="preserve"> </w:t>
      </w:r>
      <w:r w:rsidR="006E0AFB">
        <w:rPr>
          <w:rFonts w:ascii="Century Gothic" w:hAnsi="Century Gothic"/>
          <w:b/>
          <w:color w:val="auto"/>
          <w:sz w:val="22"/>
          <w:szCs w:val="22"/>
        </w:rPr>
        <w:t>866-</w:t>
      </w:r>
      <w:r w:rsidR="00573AA5" w:rsidRPr="00B640EB">
        <w:rPr>
          <w:rFonts w:ascii="Century Gothic" w:hAnsi="Century Gothic"/>
          <w:b/>
          <w:color w:val="auto"/>
          <w:sz w:val="22"/>
          <w:szCs w:val="22"/>
        </w:rPr>
        <w:t>780-8064</w:t>
      </w:r>
      <w:r>
        <w:rPr>
          <w:rFonts w:ascii="Century Gothic" w:hAnsi="Century Gothic"/>
          <w:b/>
          <w:color w:val="auto"/>
          <w:sz w:val="22"/>
          <w:szCs w:val="22"/>
        </w:rPr>
        <w:t xml:space="preserve"> </w:t>
      </w:r>
    </w:p>
    <w:p w14:paraId="35271E42" w14:textId="5BE506DF" w:rsidR="00573AA5" w:rsidRPr="00B640EB" w:rsidRDefault="00573AA5" w:rsidP="006E0AFB">
      <w:pPr>
        <w:pStyle w:val="bulletedlist"/>
        <w:numPr>
          <w:ilvl w:val="1"/>
          <w:numId w:val="25"/>
        </w:numPr>
        <w:spacing w:after="60"/>
        <w:rPr>
          <w:rFonts w:ascii="Century Gothic" w:hAnsi="Century Gothic"/>
          <w:color w:val="auto"/>
          <w:sz w:val="22"/>
          <w:szCs w:val="22"/>
        </w:rPr>
      </w:pPr>
      <w:r w:rsidRPr="00B640EB">
        <w:rPr>
          <w:rFonts w:ascii="Century Gothic" w:hAnsi="Century Gothic"/>
          <w:color w:val="auto"/>
          <w:sz w:val="22"/>
          <w:szCs w:val="22"/>
        </w:rPr>
        <w:t xml:space="preserve">If you are selected to carry </w:t>
      </w:r>
      <w:r>
        <w:rPr>
          <w:rFonts w:ascii="Century Gothic" w:hAnsi="Century Gothic"/>
          <w:color w:val="auto"/>
          <w:sz w:val="22"/>
          <w:szCs w:val="22"/>
        </w:rPr>
        <w:t xml:space="preserve">a scientific </w:t>
      </w:r>
      <w:r w:rsidRPr="00B640EB">
        <w:rPr>
          <w:rFonts w:ascii="Century Gothic" w:hAnsi="Century Gothic"/>
          <w:color w:val="auto"/>
          <w:sz w:val="22"/>
          <w:szCs w:val="22"/>
        </w:rPr>
        <w:t xml:space="preserve">observer, you will be contacted and </w:t>
      </w:r>
      <w:r w:rsidR="00E3214F">
        <w:rPr>
          <w:rFonts w:ascii="Century Gothic" w:hAnsi="Century Gothic"/>
          <w:color w:val="auto"/>
          <w:sz w:val="22"/>
          <w:szCs w:val="22"/>
        </w:rPr>
        <w:t xml:space="preserve">must </w:t>
      </w:r>
      <w:r w:rsidRPr="00B640EB">
        <w:rPr>
          <w:rFonts w:ascii="Century Gothic" w:hAnsi="Century Gothic"/>
          <w:color w:val="auto"/>
          <w:sz w:val="22"/>
          <w:szCs w:val="22"/>
        </w:rPr>
        <w:t xml:space="preserve">wait for observer before </w:t>
      </w:r>
      <w:r w:rsidR="002545B0">
        <w:rPr>
          <w:rFonts w:ascii="Century Gothic" w:hAnsi="Century Gothic"/>
          <w:color w:val="auto"/>
          <w:sz w:val="22"/>
          <w:szCs w:val="22"/>
        </w:rPr>
        <w:t xml:space="preserve">departing on a </w:t>
      </w:r>
      <w:r w:rsidRPr="00B640EB">
        <w:rPr>
          <w:rFonts w:ascii="Century Gothic" w:hAnsi="Century Gothic"/>
          <w:color w:val="auto"/>
          <w:sz w:val="22"/>
          <w:szCs w:val="22"/>
        </w:rPr>
        <w:t>fishin</w:t>
      </w:r>
      <w:r>
        <w:rPr>
          <w:rFonts w:ascii="Century Gothic" w:hAnsi="Century Gothic"/>
          <w:color w:val="auto"/>
          <w:sz w:val="22"/>
          <w:szCs w:val="22"/>
        </w:rPr>
        <w:t>g</w:t>
      </w:r>
      <w:r w:rsidR="002545B0">
        <w:rPr>
          <w:rFonts w:ascii="Century Gothic" w:hAnsi="Century Gothic"/>
          <w:color w:val="auto"/>
          <w:sz w:val="22"/>
          <w:szCs w:val="22"/>
        </w:rPr>
        <w:t xml:space="preserve"> trip</w:t>
      </w:r>
      <w:r>
        <w:rPr>
          <w:rFonts w:ascii="Century Gothic" w:hAnsi="Century Gothic"/>
          <w:color w:val="auto"/>
          <w:sz w:val="22"/>
          <w:szCs w:val="22"/>
        </w:rPr>
        <w:t>.</w:t>
      </w:r>
    </w:p>
    <w:p w14:paraId="756F7E57" w14:textId="77777777" w:rsidR="00A52B3C" w:rsidRPr="00B640EB" w:rsidRDefault="00A52B3C" w:rsidP="00A52B3C">
      <w:pPr>
        <w:pStyle w:val="Heading4"/>
        <w:numPr>
          <w:ilvl w:val="0"/>
          <w:numId w:val="0"/>
        </w:numPr>
        <w:spacing w:before="120"/>
        <w:rPr>
          <w:rFonts w:ascii="Century Gothic" w:hAnsi="Century Gothic"/>
          <w:color w:val="auto"/>
          <w:sz w:val="22"/>
          <w:szCs w:val="22"/>
          <w:u w:val="single"/>
        </w:rPr>
      </w:pPr>
      <w:r w:rsidRPr="00B640EB">
        <w:rPr>
          <w:rFonts w:ascii="Century Gothic" w:hAnsi="Century Gothic"/>
          <w:color w:val="auto"/>
          <w:sz w:val="22"/>
          <w:szCs w:val="22"/>
          <w:u w:val="single"/>
        </w:rPr>
        <w:t xml:space="preserve">Trip Start </w:t>
      </w:r>
    </w:p>
    <w:p w14:paraId="514EB38F" w14:textId="57A50CFF" w:rsidR="00A52B3C" w:rsidRDefault="00A52B3C" w:rsidP="006E0AFB">
      <w:pPr>
        <w:pStyle w:val="bulletedlist"/>
        <w:numPr>
          <w:ilvl w:val="0"/>
          <w:numId w:val="26"/>
        </w:numPr>
        <w:spacing w:after="60"/>
        <w:rPr>
          <w:rFonts w:ascii="Century Gothic" w:hAnsi="Century Gothic"/>
          <w:color w:val="auto"/>
          <w:sz w:val="22"/>
          <w:szCs w:val="22"/>
        </w:rPr>
      </w:pPr>
      <w:r>
        <w:rPr>
          <w:rFonts w:ascii="Century Gothic" w:hAnsi="Century Gothic"/>
          <w:color w:val="auto"/>
          <w:sz w:val="22"/>
          <w:szCs w:val="22"/>
        </w:rPr>
        <w:t>Manually turn on camera system</w:t>
      </w:r>
      <w:r w:rsidR="006E7DFD">
        <w:rPr>
          <w:rFonts w:ascii="Century Gothic" w:hAnsi="Century Gothic"/>
          <w:color w:val="auto"/>
          <w:sz w:val="22"/>
          <w:szCs w:val="22"/>
        </w:rPr>
        <w:t>.</w:t>
      </w:r>
    </w:p>
    <w:p w14:paraId="534B5AC7" w14:textId="184DB0A6" w:rsidR="001551F4" w:rsidRDefault="00A52B3C" w:rsidP="006E0AFB">
      <w:pPr>
        <w:pStyle w:val="bulletedlist"/>
        <w:numPr>
          <w:ilvl w:val="0"/>
          <w:numId w:val="26"/>
        </w:numPr>
        <w:spacing w:after="60"/>
        <w:rPr>
          <w:rFonts w:ascii="Century Gothic" w:hAnsi="Century Gothic"/>
          <w:color w:val="auto"/>
          <w:sz w:val="22"/>
          <w:szCs w:val="22"/>
        </w:rPr>
      </w:pPr>
      <w:r w:rsidRPr="00B640EB">
        <w:rPr>
          <w:rFonts w:ascii="Century Gothic" w:hAnsi="Century Gothic"/>
          <w:color w:val="auto"/>
          <w:sz w:val="22"/>
          <w:szCs w:val="22"/>
        </w:rPr>
        <w:t>Run a function</w:t>
      </w:r>
      <w:r w:rsidR="00107422">
        <w:rPr>
          <w:rFonts w:ascii="Century Gothic" w:hAnsi="Century Gothic"/>
          <w:color w:val="auto"/>
          <w:sz w:val="22"/>
          <w:szCs w:val="22"/>
        </w:rPr>
        <w:t>ality</w:t>
      </w:r>
      <w:r w:rsidRPr="00B640EB">
        <w:rPr>
          <w:rFonts w:ascii="Century Gothic" w:hAnsi="Century Gothic"/>
          <w:color w:val="auto"/>
          <w:sz w:val="22"/>
          <w:szCs w:val="22"/>
        </w:rPr>
        <w:t xml:space="preserve"> test </w:t>
      </w:r>
      <w:r w:rsidR="00FE717B">
        <w:rPr>
          <w:rFonts w:ascii="Century Gothic" w:hAnsi="Century Gothic"/>
          <w:color w:val="auto"/>
          <w:sz w:val="22"/>
          <w:szCs w:val="22"/>
        </w:rPr>
        <w:t>before</w:t>
      </w:r>
      <w:r w:rsidRPr="00B640EB">
        <w:rPr>
          <w:rFonts w:ascii="Century Gothic" w:hAnsi="Century Gothic"/>
          <w:color w:val="auto"/>
          <w:sz w:val="22"/>
          <w:szCs w:val="22"/>
        </w:rPr>
        <w:t xml:space="preserve"> start</w:t>
      </w:r>
      <w:r w:rsidR="00FE717B">
        <w:rPr>
          <w:rFonts w:ascii="Century Gothic" w:hAnsi="Century Gothic"/>
          <w:color w:val="auto"/>
          <w:sz w:val="22"/>
          <w:szCs w:val="22"/>
        </w:rPr>
        <w:t>ing</w:t>
      </w:r>
      <w:r w:rsidRPr="00B640EB">
        <w:rPr>
          <w:rFonts w:ascii="Century Gothic" w:hAnsi="Century Gothic"/>
          <w:color w:val="auto"/>
          <w:sz w:val="22"/>
          <w:szCs w:val="22"/>
        </w:rPr>
        <w:t xml:space="preserve"> each trip</w:t>
      </w:r>
      <w:r w:rsidR="006E7DFD">
        <w:rPr>
          <w:rFonts w:ascii="Century Gothic" w:hAnsi="Century Gothic"/>
          <w:color w:val="auto"/>
          <w:sz w:val="22"/>
          <w:szCs w:val="22"/>
        </w:rPr>
        <w:t>.</w:t>
      </w:r>
    </w:p>
    <w:p w14:paraId="0CE6585E" w14:textId="77D36B4D" w:rsidR="00A52B3C" w:rsidRPr="00B640EB" w:rsidRDefault="00A52B3C" w:rsidP="006E0AFB">
      <w:pPr>
        <w:pStyle w:val="bulletedlist"/>
        <w:numPr>
          <w:ilvl w:val="1"/>
          <w:numId w:val="26"/>
        </w:numPr>
        <w:spacing w:after="60"/>
        <w:rPr>
          <w:rFonts w:ascii="Century Gothic" w:hAnsi="Century Gothic"/>
          <w:color w:val="auto"/>
          <w:sz w:val="22"/>
          <w:szCs w:val="22"/>
        </w:rPr>
      </w:pPr>
      <w:r w:rsidRPr="00B640EB">
        <w:rPr>
          <w:rFonts w:ascii="Century Gothic" w:hAnsi="Century Gothic"/>
          <w:color w:val="auto"/>
          <w:sz w:val="22"/>
          <w:szCs w:val="22"/>
        </w:rPr>
        <w:t>See the Malfunction section if there is a problem</w:t>
      </w:r>
      <w:r w:rsidR="006E7DFD">
        <w:rPr>
          <w:rFonts w:ascii="Century Gothic" w:hAnsi="Century Gothic"/>
          <w:color w:val="auto"/>
          <w:sz w:val="22"/>
          <w:szCs w:val="22"/>
        </w:rPr>
        <w:t>.</w:t>
      </w:r>
    </w:p>
    <w:p w14:paraId="7BD8B9FA" w14:textId="197EDA3D" w:rsidR="00A52B3C" w:rsidRPr="00B640EB" w:rsidRDefault="00A52B3C" w:rsidP="006E0AFB">
      <w:pPr>
        <w:pStyle w:val="bulletedlist"/>
        <w:numPr>
          <w:ilvl w:val="0"/>
          <w:numId w:val="26"/>
        </w:numPr>
        <w:spacing w:after="60"/>
        <w:rPr>
          <w:rFonts w:ascii="Century Gothic" w:hAnsi="Century Gothic"/>
          <w:color w:val="auto"/>
          <w:sz w:val="22"/>
          <w:szCs w:val="22"/>
        </w:rPr>
      </w:pPr>
      <w:r w:rsidRPr="00B640EB">
        <w:rPr>
          <w:rFonts w:ascii="Century Gothic" w:hAnsi="Century Gothic"/>
          <w:color w:val="auto"/>
          <w:sz w:val="22"/>
          <w:szCs w:val="22"/>
        </w:rPr>
        <w:t xml:space="preserve">Check </w:t>
      </w:r>
      <w:r w:rsidR="00836542">
        <w:rPr>
          <w:rFonts w:ascii="Century Gothic" w:hAnsi="Century Gothic"/>
          <w:color w:val="auto"/>
          <w:sz w:val="22"/>
          <w:szCs w:val="22"/>
        </w:rPr>
        <w:t>and e</w:t>
      </w:r>
      <w:r w:rsidR="00E3214F">
        <w:rPr>
          <w:rFonts w:ascii="Century Gothic" w:hAnsi="Century Gothic"/>
          <w:color w:val="auto"/>
          <w:sz w:val="22"/>
          <w:szCs w:val="22"/>
        </w:rPr>
        <w:t>nsure</w:t>
      </w:r>
      <w:r w:rsidR="00E3214F" w:rsidRPr="00B640EB">
        <w:rPr>
          <w:rFonts w:ascii="Century Gothic" w:hAnsi="Century Gothic"/>
          <w:color w:val="auto"/>
          <w:sz w:val="22"/>
          <w:szCs w:val="22"/>
        </w:rPr>
        <w:t xml:space="preserve"> </w:t>
      </w:r>
      <w:r w:rsidRPr="00B640EB">
        <w:rPr>
          <w:rFonts w:ascii="Century Gothic" w:hAnsi="Century Gothic"/>
          <w:color w:val="auto"/>
          <w:sz w:val="22"/>
          <w:szCs w:val="22"/>
        </w:rPr>
        <w:t>that the hard drive has adequate space to store data for the entire trip and that a spare drive is available</w:t>
      </w:r>
      <w:r w:rsidR="00F55135">
        <w:rPr>
          <w:rFonts w:ascii="Century Gothic" w:hAnsi="Century Gothic"/>
          <w:color w:val="auto"/>
          <w:sz w:val="22"/>
          <w:szCs w:val="22"/>
        </w:rPr>
        <w:t xml:space="preserve"> onboard</w:t>
      </w:r>
      <w:r w:rsidR="00FE717B">
        <w:rPr>
          <w:rFonts w:ascii="Century Gothic" w:hAnsi="Century Gothic"/>
          <w:color w:val="auto"/>
          <w:sz w:val="22"/>
          <w:szCs w:val="22"/>
        </w:rPr>
        <w:t>)</w:t>
      </w:r>
      <w:r w:rsidR="006E7DFD">
        <w:rPr>
          <w:rFonts w:ascii="Century Gothic" w:hAnsi="Century Gothic"/>
          <w:color w:val="auto"/>
          <w:sz w:val="22"/>
          <w:szCs w:val="22"/>
        </w:rPr>
        <w:t>.</w:t>
      </w:r>
    </w:p>
    <w:p w14:paraId="4463B5FD" w14:textId="705A1804" w:rsidR="00A52B3C" w:rsidRPr="00B640EB" w:rsidRDefault="00A52B3C" w:rsidP="006E0AFB">
      <w:pPr>
        <w:pStyle w:val="bulletedlist"/>
        <w:numPr>
          <w:ilvl w:val="0"/>
          <w:numId w:val="26"/>
        </w:numPr>
        <w:spacing w:after="60"/>
        <w:rPr>
          <w:rFonts w:ascii="Century Gothic" w:hAnsi="Century Gothic"/>
          <w:color w:val="auto"/>
          <w:sz w:val="22"/>
          <w:szCs w:val="22"/>
        </w:rPr>
      </w:pPr>
      <w:r w:rsidRPr="00B640EB">
        <w:rPr>
          <w:rFonts w:ascii="Century Gothic" w:hAnsi="Century Gothic"/>
          <w:color w:val="auto"/>
          <w:sz w:val="22"/>
          <w:szCs w:val="22"/>
        </w:rPr>
        <w:lastRenderedPageBreak/>
        <w:t xml:space="preserve">Confirm that you have </w:t>
      </w:r>
      <w:r>
        <w:rPr>
          <w:rFonts w:ascii="Century Gothic" w:hAnsi="Century Gothic"/>
          <w:color w:val="auto"/>
          <w:sz w:val="22"/>
          <w:szCs w:val="22"/>
        </w:rPr>
        <w:t xml:space="preserve">required logbooks: </w:t>
      </w:r>
      <w:r w:rsidRPr="00243B7C">
        <w:rPr>
          <w:rFonts w:ascii="Century Gothic" w:hAnsi="Century Gothic"/>
          <w:b/>
          <w:color w:val="auto"/>
          <w:sz w:val="22"/>
          <w:szCs w:val="22"/>
        </w:rPr>
        <w:t>State Trawl Logbook</w:t>
      </w:r>
      <w:r w:rsidR="00573AA5">
        <w:rPr>
          <w:rFonts w:ascii="Century Gothic" w:hAnsi="Century Gothic"/>
          <w:b/>
          <w:color w:val="auto"/>
          <w:sz w:val="22"/>
          <w:szCs w:val="22"/>
        </w:rPr>
        <w:t xml:space="preserve"> </w:t>
      </w:r>
      <w:r w:rsidR="00573AA5" w:rsidRPr="00573AA5">
        <w:rPr>
          <w:rFonts w:ascii="Century Gothic" w:hAnsi="Century Gothic"/>
          <w:color w:val="auto"/>
          <w:sz w:val="22"/>
          <w:szCs w:val="22"/>
        </w:rPr>
        <w:t xml:space="preserve">and </w:t>
      </w:r>
      <w:r w:rsidR="00573AA5">
        <w:rPr>
          <w:rFonts w:ascii="Century Gothic" w:hAnsi="Century Gothic"/>
          <w:b/>
          <w:color w:val="auto"/>
          <w:sz w:val="22"/>
          <w:szCs w:val="22"/>
        </w:rPr>
        <w:t>Discard Logbook</w:t>
      </w:r>
      <w:r w:rsidR="001C7E3D">
        <w:rPr>
          <w:rFonts w:ascii="Century Gothic" w:hAnsi="Century Gothic"/>
          <w:b/>
          <w:color w:val="auto"/>
          <w:sz w:val="22"/>
          <w:szCs w:val="22"/>
        </w:rPr>
        <w:t xml:space="preserve"> </w:t>
      </w:r>
      <w:r w:rsidR="00573AA5">
        <w:rPr>
          <w:rFonts w:ascii="Century Gothic" w:hAnsi="Century Gothic"/>
          <w:b/>
          <w:color w:val="auto"/>
          <w:sz w:val="22"/>
          <w:szCs w:val="22"/>
        </w:rPr>
        <w:t>(for bottom trawl trips)</w:t>
      </w:r>
      <w:r w:rsidR="006E7DFD">
        <w:rPr>
          <w:rFonts w:ascii="Century Gothic" w:hAnsi="Century Gothic"/>
          <w:b/>
          <w:color w:val="auto"/>
          <w:sz w:val="22"/>
          <w:szCs w:val="22"/>
        </w:rPr>
        <w:t>.</w:t>
      </w:r>
    </w:p>
    <w:p w14:paraId="4954A97C" w14:textId="77777777" w:rsidR="007B54B5" w:rsidRDefault="00A52B3C" w:rsidP="006E0AFB">
      <w:pPr>
        <w:pStyle w:val="bulletedlist"/>
        <w:numPr>
          <w:ilvl w:val="0"/>
          <w:numId w:val="26"/>
        </w:numPr>
        <w:spacing w:after="60"/>
        <w:rPr>
          <w:rFonts w:ascii="Century Gothic" w:hAnsi="Century Gothic"/>
          <w:color w:val="auto"/>
          <w:sz w:val="22"/>
          <w:szCs w:val="22"/>
        </w:rPr>
      </w:pPr>
      <w:r w:rsidRPr="00B640EB">
        <w:rPr>
          <w:rFonts w:ascii="Century Gothic" w:hAnsi="Century Gothic"/>
          <w:color w:val="auto"/>
          <w:sz w:val="22"/>
          <w:szCs w:val="22"/>
        </w:rPr>
        <w:t>If you have a scientific observer onboard</w:t>
      </w:r>
      <w:r w:rsidR="00F76EE0">
        <w:rPr>
          <w:rFonts w:ascii="Century Gothic" w:hAnsi="Century Gothic"/>
          <w:color w:val="auto"/>
          <w:sz w:val="22"/>
          <w:szCs w:val="22"/>
        </w:rPr>
        <w:t>,</w:t>
      </w:r>
      <w:r w:rsidRPr="00B640EB">
        <w:rPr>
          <w:rFonts w:ascii="Century Gothic" w:hAnsi="Century Gothic"/>
          <w:color w:val="auto"/>
          <w:sz w:val="22"/>
          <w:szCs w:val="22"/>
        </w:rPr>
        <w:t xml:space="preserve"> provide them with</w:t>
      </w:r>
      <w:r>
        <w:rPr>
          <w:rFonts w:ascii="Century Gothic" w:hAnsi="Century Gothic"/>
          <w:color w:val="auto"/>
          <w:sz w:val="22"/>
          <w:szCs w:val="22"/>
        </w:rPr>
        <w:t xml:space="preserve"> </w:t>
      </w:r>
      <w:r w:rsidR="007B54B5">
        <w:rPr>
          <w:rFonts w:ascii="Century Gothic" w:hAnsi="Century Gothic"/>
          <w:color w:val="auto"/>
          <w:sz w:val="22"/>
          <w:szCs w:val="22"/>
        </w:rPr>
        <w:t>access to this</w:t>
      </w:r>
      <w:r w:rsidR="005F785C">
        <w:rPr>
          <w:rFonts w:ascii="Century Gothic" w:hAnsi="Century Gothic"/>
          <w:color w:val="auto"/>
          <w:sz w:val="22"/>
          <w:szCs w:val="22"/>
        </w:rPr>
        <w:t xml:space="preserve"> VMP</w:t>
      </w:r>
      <w:r w:rsidR="007B54B5">
        <w:rPr>
          <w:rFonts w:ascii="Century Gothic" w:hAnsi="Century Gothic"/>
          <w:color w:val="auto"/>
          <w:sz w:val="22"/>
          <w:szCs w:val="22"/>
        </w:rPr>
        <w:t>.</w:t>
      </w:r>
    </w:p>
    <w:p w14:paraId="31BA12A1" w14:textId="77777777" w:rsidR="007B54B5" w:rsidRDefault="007B54B5" w:rsidP="001C7E3D">
      <w:pPr>
        <w:pStyle w:val="bulletedlist"/>
        <w:numPr>
          <w:ilvl w:val="1"/>
          <w:numId w:val="26"/>
        </w:numPr>
        <w:spacing w:after="60"/>
        <w:rPr>
          <w:rFonts w:ascii="Century Gothic" w:hAnsi="Century Gothic"/>
          <w:color w:val="auto"/>
          <w:sz w:val="22"/>
          <w:szCs w:val="22"/>
        </w:rPr>
      </w:pPr>
      <w:r>
        <w:rPr>
          <w:rFonts w:ascii="Century Gothic" w:hAnsi="Century Gothic"/>
          <w:color w:val="auto"/>
          <w:sz w:val="22"/>
          <w:szCs w:val="22"/>
        </w:rPr>
        <w:t>Observer Instructions:</w:t>
      </w:r>
    </w:p>
    <w:p w14:paraId="762F409A" w14:textId="77777777" w:rsidR="007B54B5" w:rsidRPr="007B54B5" w:rsidRDefault="007B54B5" w:rsidP="001C7E3D">
      <w:pPr>
        <w:numPr>
          <w:ilvl w:val="2"/>
          <w:numId w:val="26"/>
        </w:numPr>
        <w:tabs>
          <w:tab w:val="left" w:pos="460"/>
        </w:tabs>
        <w:kinsoku w:val="0"/>
        <w:overflowPunct w:val="0"/>
        <w:autoSpaceDE w:val="0"/>
        <w:autoSpaceDN w:val="0"/>
        <w:adjustRightInd w:val="0"/>
        <w:spacing w:line="266" w:lineRule="exact"/>
        <w:rPr>
          <w:rFonts w:ascii="Times New Roman" w:eastAsiaTheme="minorHAnsi" w:hAnsi="Times New Roman" w:cs="Times New Roman"/>
          <w:lang w:eastAsia="en-US"/>
        </w:rPr>
      </w:pPr>
      <w:r w:rsidRPr="007B54B5">
        <w:rPr>
          <w:rFonts w:ascii="Times New Roman" w:eastAsiaTheme="minorHAnsi" w:hAnsi="Times New Roman" w:cs="Times New Roman"/>
          <w:lang w:eastAsia="en-US"/>
        </w:rPr>
        <w:t>Perform all WCGOP duties as</w:t>
      </w:r>
      <w:r w:rsidRPr="007B54B5">
        <w:rPr>
          <w:rFonts w:ascii="Times New Roman" w:eastAsiaTheme="minorHAnsi" w:hAnsi="Times New Roman" w:cs="Times New Roman"/>
          <w:spacing w:val="4"/>
          <w:lang w:eastAsia="en-US"/>
        </w:rPr>
        <w:t xml:space="preserve"> </w:t>
      </w:r>
      <w:r w:rsidRPr="007B54B5">
        <w:rPr>
          <w:rFonts w:ascii="Times New Roman" w:eastAsiaTheme="minorHAnsi" w:hAnsi="Times New Roman" w:cs="Times New Roman"/>
          <w:lang w:eastAsia="en-US"/>
        </w:rPr>
        <w:t>you would on any</w:t>
      </w:r>
      <w:r w:rsidRPr="007B54B5">
        <w:rPr>
          <w:rFonts w:ascii="Times New Roman" w:eastAsiaTheme="minorHAnsi" w:hAnsi="Times New Roman" w:cs="Times New Roman"/>
          <w:spacing w:val="-5"/>
          <w:lang w:eastAsia="en-US"/>
        </w:rPr>
        <w:t xml:space="preserve"> </w:t>
      </w:r>
      <w:r w:rsidRPr="007B54B5">
        <w:rPr>
          <w:rFonts w:ascii="Times New Roman" w:eastAsiaTheme="minorHAnsi" w:hAnsi="Times New Roman" w:cs="Times New Roman"/>
          <w:lang w:eastAsia="en-US"/>
        </w:rPr>
        <w:t>standard trip.</w:t>
      </w:r>
    </w:p>
    <w:p w14:paraId="0DCE4611" w14:textId="77777777" w:rsidR="007B54B5" w:rsidRPr="007B54B5" w:rsidRDefault="007B54B5" w:rsidP="001C7E3D">
      <w:pPr>
        <w:numPr>
          <w:ilvl w:val="2"/>
          <w:numId w:val="26"/>
        </w:numPr>
        <w:tabs>
          <w:tab w:val="left" w:pos="460"/>
        </w:tabs>
        <w:kinsoku w:val="0"/>
        <w:overflowPunct w:val="0"/>
        <w:autoSpaceDE w:val="0"/>
        <w:autoSpaceDN w:val="0"/>
        <w:adjustRightInd w:val="0"/>
        <w:rPr>
          <w:rFonts w:ascii="Times New Roman" w:eastAsiaTheme="minorHAnsi" w:hAnsi="Times New Roman" w:cs="Times New Roman"/>
          <w:lang w:eastAsia="en-US"/>
        </w:rPr>
      </w:pPr>
      <w:r w:rsidRPr="007B54B5">
        <w:rPr>
          <w:rFonts w:ascii="Times New Roman" w:eastAsiaTheme="minorHAnsi" w:hAnsi="Times New Roman" w:cs="Times New Roman"/>
          <w:lang w:eastAsia="en-US"/>
        </w:rPr>
        <w:t>Do not handle or</w:t>
      </w:r>
      <w:r w:rsidRPr="007B54B5">
        <w:rPr>
          <w:rFonts w:ascii="Times New Roman" w:eastAsiaTheme="minorHAnsi" w:hAnsi="Times New Roman" w:cs="Times New Roman"/>
          <w:spacing w:val="-2"/>
          <w:lang w:eastAsia="en-US"/>
        </w:rPr>
        <w:t xml:space="preserve"> </w:t>
      </w:r>
      <w:r w:rsidRPr="007B54B5">
        <w:rPr>
          <w:rFonts w:ascii="Times New Roman" w:eastAsiaTheme="minorHAnsi" w:hAnsi="Times New Roman" w:cs="Times New Roman"/>
          <w:lang w:eastAsia="en-US"/>
        </w:rPr>
        <w:t>interact</w:t>
      </w:r>
      <w:r w:rsidRPr="007B54B5">
        <w:rPr>
          <w:rFonts w:ascii="Times New Roman" w:eastAsiaTheme="minorHAnsi" w:hAnsi="Times New Roman" w:cs="Times New Roman"/>
          <w:spacing w:val="2"/>
          <w:lang w:eastAsia="en-US"/>
        </w:rPr>
        <w:t xml:space="preserve"> </w:t>
      </w:r>
      <w:r w:rsidRPr="007B54B5">
        <w:rPr>
          <w:rFonts w:ascii="Times New Roman" w:eastAsiaTheme="minorHAnsi" w:hAnsi="Times New Roman" w:cs="Times New Roman"/>
          <w:lang w:eastAsia="en-US"/>
        </w:rPr>
        <w:t>with the</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equipment in any</w:t>
      </w:r>
      <w:r w:rsidRPr="007B54B5">
        <w:rPr>
          <w:rFonts w:ascii="Times New Roman" w:eastAsiaTheme="minorHAnsi" w:hAnsi="Times New Roman" w:cs="Times New Roman"/>
          <w:spacing w:val="-3"/>
          <w:lang w:eastAsia="en-US"/>
        </w:rPr>
        <w:t xml:space="preserve"> </w:t>
      </w:r>
      <w:r w:rsidRPr="007B54B5">
        <w:rPr>
          <w:rFonts w:ascii="Times New Roman" w:eastAsiaTheme="minorHAnsi" w:hAnsi="Times New Roman" w:cs="Times New Roman"/>
          <w:lang w:eastAsia="en-US"/>
        </w:rPr>
        <w:t>manner (e.g., adjusting,</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blocking, cleaning).</w:t>
      </w:r>
    </w:p>
    <w:p w14:paraId="3D629FDD" w14:textId="77777777" w:rsidR="007B54B5" w:rsidRPr="007B54B5" w:rsidRDefault="007B54B5" w:rsidP="001C7E3D">
      <w:pPr>
        <w:numPr>
          <w:ilvl w:val="2"/>
          <w:numId w:val="26"/>
        </w:numPr>
        <w:tabs>
          <w:tab w:val="left" w:pos="460"/>
        </w:tabs>
        <w:kinsoku w:val="0"/>
        <w:overflowPunct w:val="0"/>
        <w:autoSpaceDE w:val="0"/>
        <w:autoSpaceDN w:val="0"/>
        <w:adjustRightInd w:val="0"/>
        <w:rPr>
          <w:rFonts w:ascii="Times New Roman" w:eastAsiaTheme="minorHAnsi" w:hAnsi="Times New Roman" w:cs="Times New Roman"/>
          <w:lang w:eastAsia="en-US"/>
        </w:rPr>
      </w:pPr>
      <w:r w:rsidRPr="007B54B5">
        <w:rPr>
          <w:rFonts w:ascii="Times New Roman" w:eastAsiaTheme="minorHAnsi" w:hAnsi="Times New Roman" w:cs="Times New Roman"/>
          <w:lang w:eastAsia="en-US"/>
        </w:rPr>
        <w:t>Avoid interaction with winch and hydraulic</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sensors.</w:t>
      </w:r>
    </w:p>
    <w:p w14:paraId="0B9BC924" w14:textId="77777777" w:rsidR="007B54B5" w:rsidRPr="007B54B5" w:rsidRDefault="007B54B5" w:rsidP="001C7E3D">
      <w:pPr>
        <w:numPr>
          <w:ilvl w:val="2"/>
          <w:numId w:val="26"/>
        </w:numPr>
        <w:tabs>
          <w:tab w:val="left" w:pos="460"/>
        </w:tabs>
        <w:kinsoku w:val="0"/>
        <w:overflowPunct w:val="0"/>
        <w:autoSpaceDE w:val="0"/>
        <w:autoSpaceDN w:val="0"/>
        <w:adjustRightInd w:val="0"/>
        <w:ind w:right="397"/>
        <w:rPr>
          <w:rFonts w:ascii="Times New Roman" w:eastAsiaTheme="minorHAnsi" w:hAnsi="Times New Roman" w:cs="Times New Roman"/>
          <w:lang w:eastAsia="en-US"/>
        </w:rPr>
      </w:pPr>
      <w:r w:rsidRPr="007B54B5">
        <w:rPr>
          <w:rFonts w:ascii="Times New Roman" w:eastAsiaTheme="minorHAnsi" w:hAnsi="Times New Roman" w:cs="Times New Roman"/>
          <w:lang w:eastAsia="en-US"/>
        </w:rPr>
        <w:t>Use</w:t>
      </w:r>
      <w:r w:rsidRPr="007B54B5">
        <w:rPr>
          <w:rFonts w:ascii="Times New Roman" w:eastAsiaTheme="minorHAnsi" w:hAnsi="Times New Roman" w:cs="Times New Roman"/>
          <w:spacing w:val="-2"/>
          <w:lang w:eastAsia="en-US"/>
        </w:rPr>
        <w:t xml:space="preserve"> </w:t>
      </w:r>
      <w:r w:rsidRPr="007B54B5">
        <w:rPr>
          <w:rFonts w:ascii="Times New Roman" w:eastAsiaTheme="minorHAnsi" w:hAnsi="Times New Roman" w:cs="Times New Roman"/>
          <w:lang w:eastAsia="en-US"/>
        </w:rPr>
        <w:t>the monitor</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in the</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wheelhouse</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to</w:t>
      </w:r>
      <w:r w:rsidRPr="007B54B5">
        <w:rPr>
          <w:rFonts w:ascii="Times New Roman" w:eastAsiaTheme="minorHAnsi" w:hAnsi="Times New Roman" w:cs="Times New Roman"/>
          <w:spacing w:val="2"/>
          <w:lang w:eastAsia="en-US"/>
        </w:rPr>
        <w:t xml:space="preserve"> </w:t>
      </w:r>
      <w:r w:rsidRPr="007B54B5">
        <w:rPr>
          <w:rFonts w:ascii="Times New Roman" w:eastAsiaTheme="minorHAnsi" w:hAnsi="Times New Roman" w:cs="Times New Roman"/>
          <w:lang w:eastAsia="en-US"/>
        </w:rPr>
        <w:t>get a sense</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of</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where</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cameras</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are</w:t>
      </w:r>
      <w:r w:rsidRPr="007B54B5">
        <w:rPr>
          <w:rFonts w:ascii="Times New Roman" w:eastAsiaTheme="minorHAnsi" w:hAnsi="Times New Roman" w:cs="Times New Roman"/>
          <w:spacing w:val="-2"/>
          <w:lang w:eastAsia="en-US"/>
        </w:rPr>
        <w:t xml:space="preserve"> </w:t>
      </w:r>
      <w:r w:rsidRPr="007B54B5">
        <w:rPr>
          <w:rFonts w:ascii="Times New Roman" w:eastAsiaTheme="minorHAnsi" w:hAnsi="Times New Roman" w:cs="Times New Roman"/>
          <w:lang w:eastAsia="en-US"/>
        </w:rPr>
        <w:t>pointing</w:t>
      </w:r>
      <w:r w:rsidRPr="007B54B5">
        <w:rPr>
          <w:rFonts w:ascii="Times New Roman" w:eastAsiaTheme="minorHAnsi" w:hAnsi="Times New Roman" w:cs="Times New Roman"/>
          <w:spacing w:val="-3"/>
          <w:lang w:eastAsia="en-US"/>
        </w:rPr>
        <w:t xml:space="preserve"> </w:t>
      </w:r>
      <w:r w:rsidRPr="007B54B5">
        <w:rPr>
          <w:rFonts w:ascii="Times New Roman" w:eastAsiaTheme="minorHAnsi" w:hAnsi="Times New Roman" w:cs="Times New Roman"/>
          <w:lang w:eastAsia="en-US"/>
        </w:rPr>
        <w:t>on the deck. Think about body</w:t>
      </w:r>
      <w:r w:rsidRPr="007B54B5">
        <w:rPr>
          <w:rFonts w:ascii="Times New Roman" w:eastAsiaTheme="minorHAnsi" w:hAnsi="Times New Roman" w:cs="Times New Roman"/>
          <w:spacing w:val="-5"/>
          <w:lang w:eastAsia="en-US"/>
        </w:rPr>
        <w:t xml:space="preserve"> </w:t>
      </w:r>
      <w:r w:rsidRPr="007B54B5">
        <w:rPr>
          <w:rFonts w:ascii="Times New Roman" w:eastAsiaTheme="minorHAnsi" w:hAnsi="Times New Roman" w:cs="Times New Roman"/>
          <w:lang w:eastAsia="en-US"/>
        </w:rPr>
        <w:t>positioning</w:t>
      </w:r>
      <w:r w:rsidRPr="007B54B5">
        <w:rPr>
          <w:rFonts w:ascii="Times New Roman" w:eastAsiaTheme="minorHAnsi" w:hAnsi="Times New Roman" w:cs="Times New Roman"/>
          <w:spacing w:val="-2"/>
          <w:lang w:eastAsia="en-US"/>
        </w:rPr>
        <w:t xml:space="preserve"> </w:t>
      </w:r>
      <w:r w:rsidRPr="007B54B5">
        <w:rPr>
          <w:rFonts w:ascii="Times New Roman" w:eastAsiaTheme="minorHAnsi" w:hAnsi="Times New Roman" w:cs="Times New Roman"/>
          <w:lang w:eastAsia="en-US"/>
        </w:rPr>
        <w:t>relative</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to the</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camera</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focused on</w:t>
      </w:r>
      <w:r w:rsidRPr="007B54B5">
        <w:rPr>
          <w:rFonts w:ascii="Times New Roman" w:eastAsiaTheme="minorHAnsi" w:hAnsi="Times New Roman" w:cs="Times New Roman"/>
          <w:spacing w:val="2"/>
          <w:lang w:eastAsia="en-US"/>
        </w:rPr>
        <w:t xml:space="preserve"> </w:t>
      </w:r>
      <w:r w:rsidRPr="007B54B5">
        <w:rPr>
          <w:rFonts w:ascii="Times New Roman" w:eastAsiaTheme="minorHAnsi" w:hAnsi="Times New Roman" w:cs="Times New Roman"/>
          <w:lang w:eastAsia="en-US"/>
        </w:rPr>
        <w:t>your</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work area</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to</w:t>
      </w:r>
      <w:r w:rsidRPr="007B54B5">
        <w:rPr>
          <w:rFonts w:ascii="Times New Roman" w:eastAsiaTheme="minorHAnsi" w:hAnsi="Times New Roman" w:cs="Times New Roman"/>
          <w:spacing w:val="2"/>
          <w:lang w:eastAsia="en-US"/>
        </w:rPr>
        <w:t xml:space="preserve"> </w:t>
      </w:r>
      <w:r w:rsidRPr="007B54B5">
        <w:rPr>
          <w:rFonts w:ascii="Times New Roman" w:eastAsiaTheme="minorHAnsi" w:hAnsi="Times New Roman" w:cs="Times New Roman"/>
          <w:lang w:eastAsia="en-US"/>
        </w:rPr>
        <w:t>avoid blocking</w:t>
      </w:r>
      <w:r w:rsidRPr="007B54B5">
        <w:rPr>
          <w:rFonts w:ascii="Times New Roman" w:eastAsiaTheme="minorHAnsi" w:hAnsi="Times New Roman" w:cs="Times New Roman"/>
          <w:spacing w:val="-2"/>
          <w:lang w:eastAsia="en-US"/>
        </w:rPr>
        <w:t xml:space="preserve"> </w:t>
      </w:r>
      <w:r w:rsidRPr="007B54B5">
        <w:rPr>
          <w:rFonts w:ascii="Times New Roman" w:eastAsiaTheme="minorHAnsi" w:hAnsi="Times New Roman" w:cs="Times New Roman"/>
          <w:lang w:eastAsia="en-US"/>
        </w:rPr>
        <w:t>view</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of the</w:t>
      </w:r>
      <w:r w:rsidRPr="007B54B5">
        <w:rPr>
          <w:rFonts w:ascii="Times New Roman" w:eastAsiaTheme="minorHAnsi" w:hAnsi="Times New Roman" w:cs="Times New Roman"/>
          <w:spacing w:val="-2"/>
          <w:lang w:eastAsia="en-US"/>
        </w:rPr>
        <w:t xml:space="preserve"> </w:t>
      </w:r>
      <w:r w:rsidRPr="007B54B5">
        <w:rPr>
          <w:rFonts w:ascii="Times New Roman" w:eastAsiaTheme="minorHAnsi" w:hAnsi="Times New Roman" w:cs="Times New Roman"/>
          <w:lang w:eastAsia="en-US"/>
        </w:rPr>
        <w:t>fish.</w:t>
      </w:r>
    </w:p>
    <w:p w14:paraId="7280141C" w14:textId="77777777" w:rsidR="007B54B5" w:rsidRPr="007B54B5" w:rsidRDefault="007B54B5" w:rsidP="001C7E3D">
      <w:pPr>
        <w:numPr>
          <w:ilvl w:val="2"/>
          <w:numId w:val="26"/>
        </w:numPr>
        <w:tabs>
          <w:tab w:val="left" w:pos="460"/>
        </w:tabs>
        <w:kinsoku w:val="0"/>
        <w:overflowPunct w:val="0"/>
        <w:autoSpaceDE w:val="0"/>
        <w:autoSpaceDN w:val="0"/>
        <w:adjustRightInd w:val="0"/>
        <w:ind w:right="351"/>
        <w:rPr>
          <w:rFonts w:ascii="Times New Roman" w:eastAsiaTheme="minorHAnsi" w:hAnsi="Times New Roman" w:cs="Times New Roman"/>
          <w:lang w:eastAsia="en-US"/>
        </w:rPr>
      </w:pPr>
      <w:r w:rsidRPr="007B54B5">
        <w:rPr>
          <w:rFonts w:ascii="Times New Roman" w:eastAsiaTheme="minorHAnsi" w:hAnsi="Times New Roman" w:cs="Times New Roman"/>
          <w:lang w:eastAsia="en-US"/>
        </w:rPr>
        <w:t>Any</w:t>
      </w:r>
      <w:r w:rsidRPr="007B54B5">
        <w:rPr>
          <w:rFonts w:ascii="Times New Roman" w:eastAsiaTheme="minorHAnsi" w:hAnsi="Times New Roman" w:cs="Times New Roman"/>
          <w:spacing w:val="-5"/>
          <w:lang w:eastAsia="en-US"/>
        </w:rPr>
        <w:t xml:space="preserve"> </w:t>
      </w:r>
      <w:r w:rsidRPr="007B54B5">
        <w:rPr>
          <w:rFonts w:ascii="Times New Roman" w:eastAsiaTheme="minorHAnsi" w:hAnsi="Times New Roman" w:cs="Times New Roman"/>
          <w:lang w:eastAsia="en-US"/>
        </w:rPr>
        <w:t>discarding</w:t>
      </w:r>
      <w:r w:rsidRPr="007B54B5">
        <w:rPr>
          <w:rFonts w:ascii="Times New Roman" w:eastAsiaTheme="minorHAnsi" w:hAnsi="Times New Roman" w:cs="Times New Roman"/>
          <w:spacing w:val="-3"/>
          <w:lang w:eastAsia="en-US"/>
        </w:rPr>
        <w:t xml:space="preserve"> </w:t>
      </w:r>
      <w:r w:rsidRPr="007B54B5">
        <w:rPr>
          <w:rFonts w:ascii="Times New Roman" w:eastAsiaTheme="minorHAnsi" w:hAnsi="Times New Roman" w:cs="Times New Roman"/>
          <w:lang w:eastAsia="en-US"/>
        </w:rPr>
        <w:t>of</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catch</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must be</w:t>
      </w:r>
      <w:r w:rsidRPr="007B54B5">
        <w:rPr>
          <w:rFonts w:ascii="Times New Roman" w:eastAsiaTheme="minorHAnsi" w:hAnsi="Times New Roman" w:cs="Times New Roman"/>
          <w:spacing w:val="-2"/>
          <w:lang w:eastAsia="en-US"/>
        </w:rPr>
        <w:t xml:space="preserve"> </w:t>
      </w:r>
      <w:r w:rsidRPr="007B54B5">
        <w:rPr>
          <w:rFonts w:ascii="Times New Roman" w:eastAsiaTheme="minorHAnsi" w:hAnsi="Times New Roman" w:cs="Times New Roman"/>
          <w:lang w:eastAsia="en-US"/>
        </w:rPr>
        <w:t>done</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b/>
          <w:bCs/>
          <w:lang w:eastAsia="en-US"/>
        </w:rPr>
        <w:t>in</w:t>
      </w:r>
      <w:r w:rsidRPr="007B54B5">
        <w:rPr>
          <w:rFonts w:ascii="Times New Roman" w:eastAsiaTheme="minorHAnsi" w:hAnsi="Times New Roman" w:cs="Times New Roman"/>
          <w:b/>
          <w:bCs/>
          <w:spacing w:val="1"/>
          <w:lang w:eastAsia="en-US"/>
        </w:rPr>
        <w:t xml:space="preserve"> </w:t>
      </w:r>
      <w:r w:rsidRPr="007B54B5">
        <w:rPr>
          <w:rFonts w:ascii="Times New Roman" w:eastAsiaTheme="minorHAnsi" w:hAnsi="Times New Roman" w:cs="Times New Roman"/>
          <w:b/>
          <w:bCs/>
          <w:lang w:eastAsia="en-US"/>
        </w:rPr>
        <w:t>full view</w:t>
      </w:r>
      <w:r w:rsidRPr="007B54B5">
        <w:rPr>
          <w:rFonts w:ascii="Times New Roman" w:eastAsiaTheme="minorHAnsi" w:hAnsi="Times New Roman" w:cs="Times New Roman"/>
          <w:b/>
          <w:bCs/>
          <w:spacing w:val="1"/>
          <w:lang w:eastAsia="en-US"/>
        </w:rPr>
        <w:t xml:space="preserve"> </w:t>
      </w:r>
      <w:r w:rsidRPr="007B54B5">
        <w:rPr>
          <w:rFonts w:ascii="Times New Roman" w:eastAsiaTheme="minorHAnsi" w:hAnsi="Times New Roman" w:cs="Times New Roman"/>
          <w:b/>
          <w:bCs/>
          <w:lang w:eastAsia="en-US"/>
        </w:rPr>
        <w:t>of</w:t>
      </w:r>
      <w:r w:rsidRPr="007B54B5">
        <w:rPr>
          <w:rFonts w:ascii="Times New Roman" w:eastAsiaTheme="minorHAnsi" w:hAnsi="Times New Roman" w:cs="Times New Roman"/>
          <w:b/>
          <w:bCs/>
          <w:spacing w:val="1"/>
          <w:lang w:eastAsia="en-US"/>
        </w:rPr>
        <w:t xml:space="preserve"> </w:t>
      </w:r>
      <w:r w:rsidRPr="007B54B5">
        <w:rPr>
          <w:rFonts w:ascii="Times New Roman" w:eastAsiaTheme="minorHAnsi" w:hAnsi="Times New Roman" w:cs="Times New Roman"/>
          <w:b/>
          <w:bCs/>
          <w:lang w:eastAsia="en-US"/>
        </w:rPr>
        <w:t>a camera, if</w:t>
      </w:r>
      <w:r w:rsidRPr="007B54B5">
        <w:rPr>
          <w:rFonts w:ascii="Times New Roman" w:eastAsiaTheme="minorHAnsi" w:hAnsi="Times New Roman" w:cs="Times New Roman"/>
          <w:b/>
          <w:bCs/>
          <w:spacing w:val="1"/>
          <w:lang w:eastAsia="en-US"/>
        </w:rPr>
        <w:t xml:space="preserve"> </w:t>
      </w:r>
      <w:r w:rsidRPr="007B54B5">
        <w:rPr>
          <w:rFonts w:ascii="Times New Roman" w:eastAsiaTheme="minorHAnsi" w:hAnsi="Times New Roman" w:cs="Times New Roman"/>
          <w:b/>
          <w:bCs/>
          <w:lang w:eastAsia="en-US"/>
        </w:rPr>
        <w:t>safe.</w:t>
      </w:r>
      <w:r w:rsidRPr="007B54B5">
        <w:rPr>
          <w:rFonts w:ascii="Times New Roman" w:eastAsiaTheme="minorHAnsi" w:hAnsi="Times New Roman" w:cs="Times New Roman"/>
          <w:b/>
          <w:bCs/>
          <w:spacing w:val="2"/>
          <w:lang w:eastAsia="en-US"/>
        </w:rPr>
        <w:t xml:space="preserve"> </w:t>
      </w:r>
      <w:r w:rsidRPr="007B54B5">
        <w:rPr>
          <w:rFonts w:ascii="Times New Roman" w:eastAsiaTheme="minorHAnsi" w:hAnsi="Times New Roman" w:cs="Times New Roman"/>
          <w:lang w:eastAsia="en-US"/>
        </w:rPr>
        <w:t>All vessels have</w:t>
      </w:r>
      <w:r w:rsidRPr="007B54B5">
        <w:rPr>
          <w:rFonts w:ascii="Times New Roman" w:eastAsiaTheme="minorHAnsi" w:hAnsi="Times New Roman" w:cs="Times New Roman"/>
          <w:spacing w:val="-2"/>
          <w:lang w:eastAsia="en-US"/>
        </w:rPr>
        <w:t xml:space="preserve"> </w:t>
      </w:r>
      <w:r w:rsidRPr="007B54B5">
        <w:rPr>
          <w:rFonts w:ascii="Times New Roman" w:eastAsiaTheme="minorHAnsi" w:hAnsi="Times New Roman" w:cs="Times New Roman"/>
          <w:lang w:eastAsia="en-US"/>
        </w:rPr>
        <w:t>designated “discard</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control points”. Refer to the</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vessel’s</w:t>
      </w:r>
      <w:r w:rsidRPr="007B54B5">
        <w:rPr>
          <w:rFonts w:ascii="Times New Roman" w:eastAsiaTheme="minorHAnsi" w:hAnsi="Times New Roman" w:cs="Times New Roman"/>
          <w:spacing w:val="3"/>
          <w:lang w:eastAsia="en-US"/>
        </w:rPr>
        <w:t xml:space="preserve"> </w:t>
      </w:r>
      <w:r w:rsidRPr="007B54B5">
        <w:rPr>
          <w:rFonts w:ascii="Times New Roman" w:eastAsiaTheme="minorHAnsi" w:hAnsi="Times New Roman" w:cs="Times New Roman"/>
          <w:lang w:eastAsia="en-US"/>
        </w:rPr>
        <w:t>Individual Vessel Monitoring Plan to learn where</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these</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are. Please</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use these</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locations on the</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vessel when discarding</w:t>
      </w:r>
      <w:r w:rsidRPr="007B54B5">
        <w:rPr>
          <w:rFonts w:ascii="Times New Roman" w:eastAsiaTheme="minorHAnsi" w:hAnsi="Times New Roman" w:cs="Times New Roman"/>
          <w:spacing w:val="-3"/>
          <w:lang w:eastAsia="en-US"/>
        </w:rPr>
        <w:t xml:space="preserve"> </w:t>
      </w:r>
      <w:r w:rsidRPr="007B54B5">
        <w:rPr>
          <w:rFonts w:ascii="Times New Roman" w:eastAsiaTheme="minorHAnsi" w:hAnsi="Times New Roman" w:cs="Times New Roman"/>
          <w:lang w:eastAsia="en-US"/>
        </w:rPr>
        <w:t>sampled catch.</w:t>
      </w:r>
    </w:p>
    <w:p w14:paraId="3690728E" w14:textId="77777777" w:rsidR="007B54B5" w:rsidRPr="007B54B5" w:rsidRDefault="007B54B5" w:rsidP="001C7E3D">
      <w:pPr>
        <w:numPr>
          <w:ilvl w:val="2"/>
          <w:numId w:val="26"/>
        </w:numPr>
        <w:tabs>
          <w:tab w:val="left" w:pos="460"/>
        </w:tabs>
        <w:kinsoku w:val="0"/>
        <w:overflowPunct w:val="0"/>
        <w:autoSpaceDE w:val="0"/>
        <w:autoSpaceDN w:val="0"/>
        <w:adjustRightInd w:val="0"/>
        <w:ind w:right="103"/>
        <w:rPr>
          <w:rFonts w:ascii="Times New Roman" w:eastAsiaTheme="minorHAnsi" w:hAnsi="Times New Roman" w:cs="Times New Roman"/>
          <w:lang w:eastAsia="en-US"/>
        </w:rPr>
      </w:pPr>
      <w:r w:rsidRPr="007B54B5">
        <w:rPr>
          <w:rFonts w:ascii="Times New Roman" w:eastAsiaTheme="minorHAnsi" w:hAnsi="Times New Roman" w:cs="Times New Roman"/>
          <w:lang w:eastAsia="en-US"/>
        </w:rPr>
        <w:t>Skippers are</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required to fill</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out logbooks</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as part of the</w:t>
      </w:r>
      <w:r w:rsidRPr="007B54B5">
        <w:rPr>
          <w:rFonts w:ascii="Times New Roman" w:eastAsiaTheme="minorHAnsi" w:hAnsi="Times New Roman" w:cs="Times New Roman"/>
          <w:spacing w:val="-2"/>
          <w:lang w:eastAsia="en-US"/>
        </w:rPr>
        <w:t xml:space="preserve"> </w:t>
      </w:r>
      <w:r w:rsidRPr="007B54B5">
        <w:rPr>
          <w:rFonts w:ascii="Times New Roman" w:eastAsiaTheme="minorHAnsi" w:hAnsi="Times New Roman" w:cs="Times New Roman"/>
          <w:lang w:eastAsia="en-US"/>
        </w:rPr>
        <w:t>EFP.</w:t>
      </w:r>
      <w:r w:rsidRPr="007B54B5">
        <w:rPr>
          <w:rFonts w:ascii="Times New Roman" w:eastAsiaTheme="minorHAnsi" w:hAnsi="Times New Roman" w:cs="Times New Roman"/>
          <w:spacing w:val="2"/>
          <w:lang w:eastAsia="en-US"/>
        </w:rPr>
        <w:t xml:space="preserve"> </w:t>
      </w:r>
      <w:r w:rsidRPr="007B54B5">
        <w:rPr>
          <w:rFonts w:ascii="Times New Roman" w:eastAsiaTheme="minorHAnsi" w:hAnsi="Times New Roman" w:cs="Times New Roman"/>
          <w:lang w:eastAsia="en-US"/>
        </w:rPr>
        <w:t>If</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asked,</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and</w:t>
      </w:r>
      <w:r w:rsidRPr="007B54B5">
        <w:rPr>
          <w:rFonts w:ascii="Times New Roman" w:eastAsiaTheme="minorHAnsi" w:hAnsi="Times New Roman" w:cs="Times New Roman"/>
          <w:spacing w:val="4"/>
          <w:lang w:eastAsia="en-US"/>
        </w:rPr>
        <w:t xml:space="preserve"> </w:t>
      </w:r>
      <w:r w:rsidRPr="007B54B5">
        <w:rPr>
          <w:rFonts w:ascii="Times New Roman" w:eastAsiaTheme="minorHAnsi" w:hAnsi="Times New Roman" w:cs="Times New Roman"/>
          <w:lang w:eastAsia="en-US"/>
        </w:rPr>
        <w:t>you have</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information or</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expertise that might be useful in this process (identification, weight</w:t>
      </w:r>
      <w:r w:rsidRPr="007B54B5">
        <w:rPr>
          <w:rFonts w:ascii="Times New Roman" w:eastAsiaTheme="minorHAnsi" w:hAnsi="Times New Roman" w:cs="Times New Roman"/>
          <w:spacing w:val="2"/>
          <w:lang w:eastAsia="en-US"/>
        </w:rPr>
        <w:t xml:space="preserve"> </w:t>
      </w:r>
      <w:r w:rsidRPr="007B54B5">
        <w:rPr>
          <w:rFonts w:ascii="Times New Roman" w:eastAsiaTheme="minorHAnsi" w:hAnsi="Times New Roman" w:cs="Times New Roman"/>
          <w:lang w:eastAsia="en-US"/>
        </w:rPr>
        <w:t>estimation, etc.),</w:t>
      </w:r>
      <w:r w:rsidRPr="007B54B5">
        <w:rPr>
          <w:rFonts w:ascii="Times New Roman" w:eastAsiaTheme="minorHAnsi" w:hAnsi="Times New Roman" w:cs="Times New Roman"/>
          <w:spacing w:val="2"/>
          <w:lang w:eastAsia="en-US"/>
        </w:rPr>
        <w:t xml:space="preserve"> </w:t>
      </w:r>
      <w:r w:rsidRPr="007B54B5">
        <w:rPr>
          <w:rFonts w:ascii="Times New Roman" w:eastAsiaTheme="minorHAnsi" w:hAnsi="Times New Roman" w:cs="Times New Roman"/>
          <w:lang w:eastAsia="en-US"/>
        </w:rPr>
        <w:t>please</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provide</w:t>
      </w:r>
      <w:r w:rsidRPr="007B54B5">
        <w:rPr>
          <w:rFonts w:ascii="Times New Roman" w:eastAsiaTheme="minorHAnsi" w:hAnsi="Times New Roman" w:cs="Times New Roman"/>
          <w:spacing w:val="1"/>
          <w:lang w:eastAsia="en-US"/>
        </w:rPr>
        <w:t xml:space="preserve"> </w:t>
      </w:r>
      <w:r w:rsidRPr="007B54B5">
        <w:rPr>
          <w:rFonts w:ascii="Times New Roman" w:eastAsiaTheme="minorHAnsi" w:hAnsi="Times New Roman" w:cs="Times New Roman"/>
          <w:lang w:eastAsia="en-US"/>
        </w:rPr>
        <w:t>what assistance you can, as time allows.</w:t>
      </w:r>
    </w:p>
    <w:p w14:paraId="404982A7" w14:textId="2B5FFD7B" w:rsidR="00A52B3C" w:rsidRDefault="00A52B3C" w:rsidP="001C7E3D">
      <w:pPr>
        <w:pStyle w:val="bulletedlist"/>
        <w:numPr>
          <w:ilvl w:val="2"/>
          <w:numId w:val="26"/>
        </w:numPr>
        <w:spacing w:after="60"/>
        <w:rPr>
          <w:rFonts w:ascii="Century Gothic" w:hAnsi="Century Gothic"/>
          <w:color w:val="auto"/>
          <w:sz w:val="22"/>
          <w:szCs w:val="22"/>
        </w:rPr>
      </w:pPr>
    </w:p>
    <w:p w14:paraId="5F260F0B" w14:textId="77777777" w:rsidR="00A52B3C" w:rsidRPr="00B640EB" w:rsidRDefault="00A52B3C" w:rsidP="00A52B3C">
      <w:pPr>
        <w:pStyle w:val="Heading4"/>
        <w:numPr>
          <w:ilvl w:val="0"/>
          <w:numId w:val="0"/>
        </w:numPr>
        <w:spacing w:before="120"/>
        <w:rPr>
          <w:rFonts w:ascii="Century Gothic" w:hAnsi="Century Gothic"/>
          <w:color w:val="auto"/>
          <w:sz w:val="22"/>
          <w:szCs w:val="22"/>
          <w:u w:val="single"/>
        </w:rPr>
      </w:pPr>
      <w:r w:rsidRPr="00B640EB">
        <w:rPr>
          <w:rFonts w:ascii="Century Gothic" w:hAnsi="Century Gothic"/>
          <w:color w:val="auto"/>
          <w:sz w:val="22"/>
          <w:szCs w:val="22"/>
          <w:u w:val="single"/>
        </w:rPr>
        <w:t>Daily during trip</w:t>
      </w:r>
    </w:p>
    <w:p w14:paraId="521BF2AF" w14:textId="0B5BA246" w:rsidR="00A52B3C" w:rsidRPr="00B640EB" w:rsidRDefault="00A52B3C" w:rsidP="006E0AFB">
      <w:pPr>
        <w:pStyle w:val="bulletedlist"/>
        <w:numPr>
          <w:ilvl w:val="0"/>
          <w:numId w:val="27"/>
        </w:numPr>
        <w:spacing w:after="60"/>
        <w:ind w:left="720"/>
        <w:rPr>
          <w:rFonts w:ascii="Century Gothic" w:hAnsi="Century Gothic"/>
          <w:color w:val="auto"/>
          <w:sz w:val="22"/>
          <w:szCs w:val="22"/>
        </w:rPr>
      </w:pPr>
      <w:r w:rsidRPr="00B640EB">
        <w:rPr>
          <w:rFonts w:ascii="Century Gothic" w:hAnsi="Century Gothic"/>
          <w:color w:val="auto"/>
          <w:sz w:val="22"/>
          <w:szCs w:val="22"/>
        </w:rPr>
        <w:t>Maintain uninterrupted electrical power to the EM unit while vessel is underway</w:t>
      </w:r>
      <w:r w:rsidR="006E7DFD">
        <w:rPr>
          <w:rFonts w:ascii="Century Gothic" w:hAnsi="Century Gothic"/>
          <w:color w:val="auto"/>
          <w:sz w:val="22"/>
          <w:szCs w:val="22"/>
        </w:rPr>
        <w:t>.</w:t>
      </w:r>
      <w:r w:rsidRPr="00B640EB">
        <w:rPr>
          <w:rFonts w:ascii="Century Gothic" w:hAnsi="Century Gothic"/>
          <w:color w:val="auto"/>
          <w:sz w:val="22"/>
          <w:szCs w:val="22"/>
        </w:rPr>
        <w:t xml:space="preserve"> </w:t>
      </w:r>
    </w:p>
    <w:p w14:paraId="153A0DAD" w14:textId="159EE248" w:rsidR="00A52B3C" w:rsidRDefault="00A52B3C" w:rsidP="006E0AFB">
      <w:pPr>
        <w:pStyle w:val="bulletedlist"/>
        <w:numPr>
          <w:ilvl w:val="0"/>
          <w:numId w:val="27"/>
        </w:numPr>
        <w:spacing w:after="60"/>
        <w:ind w:left="720"/>
        <w:rPr>
          <w:rFonts w:ascii="Century Gothic" w:hAnsi="Century Gothic"/>
          <w:color w:val="auto"/>
          <w:sz w:val="22"/>
          <w:szCs w:val="22"/>
        </w:rPr>
      </w:pPr>
      <w:r w:rsidRPr="00745AEE">
        <w:rPr>
          <w:rFonts w:ascii="Century Gothic" w:hAnsi="Century Gothic"/>
          <w:color w:val="auto"/>
          <w:sz w:val="22"/>
          <w:szCs w:val="22"/>
        </w:rPr>
        <w:t>Check the video feed screen and confirm that cameras are clean and positioned correctly</w:t>
      </w:r>
      <w:r w:rsidR="00C52759">
        <w:rPr>
          <w:rFonts w:ascii="Century Gothic" w:hAnsi="Century Gothic"/>
          <w:color w:val="auto"/>
          <w:sz w:val="22"/>
          <w:szCs w:val="22"/>
        </w:rPr>
        <w:t xml:space="preserve"> (consistent with the images identified in Appendix A)</w:t>
      </w:r>
      <w:r w:rsidR="006E7DFD">
        <w:rPr>
          <w:rFonts w:ascii="Century Gothic" w:hAnsi="Century Gothic"/>
          <w:color w:val="auto"/>
          <w:sz w:val="22"/>
          <w:szCs w:val="22"/>
        </w:rPr>
        <w:t>.</w:t>
      </w:r>
      <w:r w:rsidRPr="00745AEE">
        <w:rPr>
          <w:rFonts w:ascii="Century Gothic" w:hAnsi="Century Gothic"/>
          <w:color w:val="auto"/>
          <w:sz w:val="22"/>
          <w:szCs w:val="22"/>
        </w:rPr>
        <w:t xml:space="preserve"> </w:t>
      </w:r>
    </w:p>
    <w:p w14:paraId="6F2B611D" w14:textId="483A398E" w:rsidR="00A52B3C" w:rsidRDefault="00A52B3C" w:rsidP="006E0AFB">
      <w:pPr>
        <w:pStyle w:val="bulletedlist"/>
        <w:numPr>
          <w:ilvl w:val="0"/>
          <w:numId w:val="27"/>
        </w:numPr>
        <w:spacing w:after="60"/>
        <w:ind w:left="720"/>
        <w:rPr>
          <w:rFonts w:ascii="Century Gothic" w:hAnsi="Century Gothic"/>
          <w:color w:val="auto"/>
          <w:sz w:val="22"/>
          <w:szCs w:val="22"/>
        </w:rPr>
      </w:pPr>
      <w:r w:rsidRPr="00745AEE">
        <w:rPr>
          <w:rFonts w:ascii="Century Gothic" w:hAnsi="Century Gothic"/>
          <w:color w:val="auto"/>
          <w:sz w:val="22"/>
          <w:szCs w:val="22"/>
        </w:rPr>
        <w:t xml:space="preserve">During </w:t>
      </w:r>
      <w:r w:rsidR="00932CE4">
        <w:rPr>
          <w:rFonts w:ascii="Century Gothic" w:hAnsi="Century Gothic"/>
          <w:color w:val="auto"/>
          <w:sz w:val="22"/>
          <w:szCs w:val="22"/>
        </w:rPr>
        <w:t>h</w:t>
      </w:r>
      <w:r w:rsidRPr="00745AEE">
        <w:rPr>
          <w:rFonts w:ascii="Century Gothic" w:hAnsi="Century Gothic"/>
          <w:color w:val="auto"/>
          <w:sz w:val="22"/>
          <w:szCs w:val="22"/>
        </w:rPr>
        <w:t xml:space="preserve">aul and </w:t>
      </w:r>
      <w:r w:rsidR="00932CE4">
        <w:rPr>
          <w:rFonts w:ascii="Century Gothic" w:hAnsi="Century Gothic"/>
          <w:color w:val="auto"/>
          <w:sz w:val="22"/>
          <w:szCs w:val="22"/>
        </w:rPr>
        <w:t>c</w:t>
      </w:r>
      <w:r w:rsidRPr="00745AEE">
        <w:rPr>
          <w:rFonts w:ascii="Century Gothic" w:hAnsi="Century Gothic"/>
          <w:color w:val="auto"/>
          <w:sz w:val="22"/>
          <w:szCs w:val="22"/>
        </w:rPr>
        <w:t xml:space="preserve">atch </w:t>
      </w:r>
      <w:r w:rsidR="00932CE4">
        <w:rPr>
          <w:rFonts w:ascii="Century Gothic" w:hAnsi="Century Gothic"/>
          <w:color w:val="auto"/>
          <w:sz w:val="22"/>
          <w:szCs w:val="22"/>
        </w:rPr>
        <w:t>h</w:t>
      </w:r>
      <w:r w:rsidRPr="00745AEE">
        <w:rPr>
          <w:rFonts w:ascii="Century Gothic" w:hAnsi="Century Gothic"/>
          <w:color w:val="auto"/>
          <w:sz w:val="22"/>
          <w:szCs w:val="22"/>
        </w:rPr>
        <w:t xml:space="preserve">andling, </w:t>
      </w:r>
      <w:r>
        <w:rPr>
          <w:rFonts w:ascii="Century Gothic" w:hAnsi="Century Gothic"/>
          <w:color w:val="auto"/>
          <w:sz w:val="22"/>
          <w:szCs w:val="22"/>
        </w:rPr>
        <w:t xml:space="preserve">use video feed screen to </w:t>
      </w:r>
      <w:r w:rsidRPr="00745AEE">
        <w:rPr>
          <w:rFonts w:ascii="Century Gothic" w:hAnsi="Century Gothic"/>
          <w:color w:val="auto"/>
          <w:sz w:val="22"/>
          <w:szCs w:val="22"/>
        </w:rPr>
        <w:t xml:space="preserve">confirm that cameras are </w:t>
      </w:r>
      <w:r w:rsidR="00BC0CEE">
        <w:rPr>
          <w:rFonts w:ascii="Century Gothic" w:hAnsi="Century Gothic"/>
          <w:color w:val="auto"/>
          <w:sz w:val="22"/>
          <w:szCs w:val="22"/>
        </w:rPr>
        <w:t xml:space="preserve">recording, </w:t>
      </w:r>
      <w:r w:rsidRPr="00745AEE">
        <w:rPr>
          <w:rFonts w:ascii="Century Gothic" w:hAnsi="Century Gothic"/>
          <w:color w:val="auto"/>
          <w:sz w:val="22"/>
          <w:szCs w:val="22"/>
        </w:rPr>
        <w:t>not blocked by crew, covered with water spots or otherwise dirty, etc.</w:t>
      </w:r>
    </w:p>
    <w:p w14:paraId="6E1C7E57" w14:textId="33BB1F34" w:rsidR="00DA6265" w:rsidRDefault="00DA6265" w:rsidP="006E0AFB">
      <w:pPr>
        <w:pStyle w:val="bulletedlist"/>
        <w:numPr>
          <w:ilvl w:val="0"/>
          <w:numId w:val="27"/>
        </w:numPr>
        <w:spacing w:after="60"/>
        <w:ind w:left="720"/>
        <w:rPr>
          <w:rFonts w:ascii="Century Gothic" w:hAnsi="Century Gothic"/>
          <w:color w:val="auto"/>
          <w:sz w:val="22"/>
          <w:szCs w:val="22"/>
        </w:rPr>
      </w:pPr>
      <w:r>
        <w:rPr>
          <w:rFonts w:ascii="Century Gothic" w:hAnsi="Century Gothic"/>
          <w:color w:val="auto"/>
          <w:sz w:val="22"/>
          <w:szCs w:val="22"/>
        </w:rPr>
        <w:t>Note the date/time and system status</w:t>
      </w:r>
      <w:r w:rsidR="002C5716">
        <w:rPr>
          <w:rFonts w:ascii="Century Gothic" w:hAnsi="Century Gothic"/>
          <w:color w:val="auto"/>
          <w:sz w:val="22"/>
          <w:szCs w:val="22"/>
        </w:rPr>
        <w:t xml:space="preserve"> after system checks</w:t>
      </w:r>
      <w:r>
        <w:rPr>
          <w:rFonts w:ascii="Century Gothic" w:hAnsi="Century Gothic"/>
          <w:color w:val="auto"/>
          <w:sz w:val="22"/>
          <w:szCs w:val="22"/>
        </w:rPr>
        <w:t xml:space="preserve"> in the logbook</w:t>
      </w:r>
      <w:r w:rsidR="006E7DFD">
        <w:rPr>
          <w:rFonts w:ascii="Century Gothic" w:hAnsi="Century Gothic"/>
          <w:color w:val="auto"/>
          <w:sz w:val="22"/>
          <w:szCs w:val="22"/>
        </w:rPr>
        <w:t>.</w:t>
      </w:r>
    </w:p>
    <w:p w14:paraId="36289C49" w14:textId="5FEED769" w:rsidR="00EE069C" w:rsidRPr="00745AEE" w:rsidRDefault="00EE069C" w:rsidP="006E0AFB">
      <w:pPr>
        <w:pStyle w:val="bulletedlist"/>
        <w:numPr>
          <w:ilvl w:val="0"/>
          <w:numId w:val="27"/>
        </w:numPr>
        <w:spacing w:after="60"/>
        <w:ind w:left="720"/>
        <w:rPr>
          <w:rFonts w:ascii="Century Gothic" w:hAnsi="Century Gothic"/>
          <w:color w:val="auto"/>
          <w:sz w:val="22"/>
          <w:szCs w:val="22"/>
        </w:rPr>
      </w:pPr>
      <w:r>
        <w:rPr>
          <w:rFonts w:ascii="Century Gothic" w:hAnsi="Century Gothic"/>
          <w:color w:val="auto"/>
          <w:sz w:val="22"/>
          <w:szCs w:val="22"/>
        </w:rPr>
        <w:t xml:space="preserve">If cameras stop recording before sorting is complete, manually trigger recording until sorting of haul is complete. </w:t>
      </w:r>
    </w:p>
    <w:p w14:paraId="6E39895F" w14:textId="77777777" w:rsidR="00A52B3C" w:rsidRPr="007C6CD5" w:rsidRDefault="00A52B3C" w:rsidP="00A52B3C">
      <w:pPr>
        <w:pStyle w:val="Heading4"/>
        <w:numPr>
          <w:ilvl w:val="0"/>
          <w:numId w:val="0"/>
        </w:numPr>
        <w:spacing w:before="120"/>
        <w:rPr>
          <w:rFonts w:ascii="Century Gothic" w:hAnsi="Century Gothic"/>
          <w:color w:val="auto"/>
          <w:sz w:val="22"/>
          <w:szCs w:val="22"/>
          <w:u w:val="single"/>
        </w:rPr>
      </w:pPr>
      <w:r w:rsidRPr="007C6CD5">
        <w:rPr>
          <w:rFonts w:ascii="Century Gothic" w:hAnsi="Century Gothic"/>
          <w:color w:val="auto"/>
          <w:sz w:val="22"/>
          <w:szCs w:val="22"/>
          <w:u w:val="single"/>
        </w:rPr>
        <w:t>Trip End</w:t>
      </w:r>
    </w:p>
    <w:p w14:paraId="3057FAD2" w14:textId="15F8BDA2" w:rsidR="00A52B3C" w:rsidRDefault="00A52B3C" w:rsidP="006E0AFB">
      <w:pPr>
        <w:pStyle w:val="bulletedlist"/>
        <w:numPr>
          <w:ilvl w:val="0"/>
          <w:numId w:val="28"/>
        </w:numPr>
        <w:spacing w:after="60"/>
        <w:rPr>
          <w:rFonts w:ascii="Century Gothic" w:hAnsi="Century Gothic"/>
          <w:color w:val="auto"/>
          <w:sz w:val="22"/>
          <w:szCs w:val="22"/>
        </w:rPr>
      </w:pPr>
      <w:r>
        <w:rPr>
          <w:rFonts w:ascii="Century Gothic" w:hAnsi="Century Gothic"/>
          <w:color w:val="auto"/>
          <w:sz w:val="22"/>
          <w:szCs w:val="22"/>
        </w:rPr>
        <w:t xml:space="preserve">Do not manually turn off cameras until </w:t>
      </w:r>
      <w:r w:rsidR="00BC0CEE">
        <w:rPr>
          <w:rFonts w:ascii="Century Gothic" w:hAnsi="Century Gothic"/>
          <w:color w:val="auto"/>
          <w:sz w:val="22"/>
          <w:szCs w:val="22"/>
        </w:rPr>
        <w:t xml:space="preserve">after </w:t>
      </w:r>
      <w:r>
        <w:rPr>
          <w:rFonts w:ascii="Century Gothic" w:hAnsi="Century Gothic"/>
          <w:color w:val="auto"/>
          <w:sz w:val="22"/>
          <w:szCs w:val="22"/>
        </w:rPr>
        <w:t>offload begins</w:t>
      </w:r>
      <w:r w:rsidR="006E7DFD">
        <w:rPr>
          <w:rFonts w:ascii="Century Gothic" w:hAnsi="Century Gothic"/>
          <w:color w:val="auto"/>
          <w:sz w:val="22"/>
          <w:szCs w:val="22"/>
        </w:rPr>
        <w:t>.</w:t>
      </w:r>
      <w:r>
        <w:rPr>
          <w:rFonts w:ascii="Century Gothic" w:hAnsi="Century Gothic"/>
          <w:color w:val="auto"/>
          <w:sz w:val="22"/>
          <w:szCs w:val="22"/>
        </w:rPr>
        <w:t xml:space="preserve"> </w:t>
      </w:r>
    </w:p>
    <w:p w14:paraId="028FA222" w14:textId="1C8C22C4" w:rsidR="006E0AFB" w:rsidRDefault="006E0AFB" w:rsidP="006E0AFB">
      <w:pPr>
        <w:pStyle w:val="bulletedlist"/>
        <w:numPr>
          <w:ilvl w:val="1"/>
          <w:numId w:val="28"/>
        </w:numPr>
        <w:spacing w:after="60"/>
        <w:rPr>
          <w:rFonts w:ascii="Century Gothic" w:hAnsi="Century Gothic"/>
          <w:color w:val="auto"/>
          <w:sz w:val="22"/>
          <w:szCs w:val="22"/>
        </w:rPr>
      </w:pPr>
      <w:r>
        <w:rPr>
          <w:rFonts w:ascii="Century Gothic" w:hAnsi="Century Gothic"/>
          <w:color w:val="auto"/>
          <w:sz w:val="22"/>
          <w:szCs w:val="22"/>
        </w:rPr>
        <w:t>Recording must continue until the start of the offload</w:t>
      </w:r>
    </w:p>
    <w:p w14:paraId="3A3E2720" w14:textId="7B532B45" w:rsidR="00A52B3C" w:rsidRPr="00317A3D" w:rsidRDefault="00A52B3C" w:rsidP="006E0AFB">
      <w:pPr>
        <w:pStyle w:val="bulletedlist"/>
        <w:numPr>
          <w:ilvl w:val="0"/>
          <w:numId w:val="28"/>
        </w:numPr>
        <w:spacing w:after="60"/>
        <w:rPr>
          <w:rFonts w:ascii="Century Gothic" w:hAnsi="Century Gothic"/>
          <w:color w:val="auto"/>
          <w:sz w:val="22"/>
          <w:szCs w:val="22"/>
        </w:rPr>
      </w:pPr>
      <w:r>
        <w:rPr>
          <w:rFonts w:ascii="Century Gothic" w:hAnsi="Century Gothic"/>
          <w:color w:val="auto"/>
          <w:sz w:val="22"/>
          <w:szCs w:val="22"/>
        </w:rPr>
        <w:t xml:space="preserve">Provide logbooks to </w:t>
      </w:r>
      <w:r w:rsidR="005F785C">
        <w:rPr>
          <w:rFonts w:ascii="Century Gothic" w:hAnsi="Century Gothic"/>
          <w:color w:val="auto"/>
          <w:sz w:val="22"/>
          <w:szCs w:val="22"/>
        </w:rPr>
        <w:t xml:space="preserve">your EM Service Provider </w:t>
      </w:r>
      <w:r>
        <w:rPr>
          <w:rFonts w:ascii="Century Gothic" w:hAnsi="Century Gothic"/>
          <w:color w:val="auto"/>
          <w:sz w:val="22"/>
          <w:szCs w:val="22"/>
        </w:rPr>
        <w:t xml:space="preserve">within 24 hours </w:t>
      </w:r>
      <w:r w:rsidR="00573AA5">
        <w:rPr>
          <w:rFonts w:ascii="Century Gothic" w:hAnsi="Century Gothic"/>
          <w:color w:val="auto"/>
          <w:sz w:val="22"/>
          <w:szCs w:val="22"/>
        </w:rPr>
        <w:t xml:space="preserve">of landing for each trip </w:t>
      </w:r>
      <w:r w:rsidR="009F5302">
        <w:rPr>
          <w:rFonts w:ascii="Century Gothic" w:hAnsi="Century Gothic"/>
          <w:color w:val="auto"/>
          <w:sz w:val="22"/>
          <w:szCs w:val="22"/>
        </w:rPr>
        <w:t>(or next business day if the landing occurs on a weekend or holiday)</w:t>
      </w:r>
      <w:r w:rsidR="006E7DFD">
        <w:rPr>
          <w:rFonts w:ascii="Century Gothic" w:hAnsi="Century Gothic"/>
          <w:color w:val="auto"/>
          <w:sz w:val="22"/>
          <w:szCs w:val="22"/>
        </w:rPr>
        <w:t>.</w:t>
      </w:r>
    </w:p>
    <w:p w14:paraId="7D6FD27C" w14:textId="17B029AB" w:rsidR="00A52B3C" w:rsidRDefault="00A52B3C" w:rsidP="006E0AFB">
      <w:pPr>
        <w:pStyle w:val="ListParagraph"/>
        <w:numPr>
          <w:ilvl w:val="0"/>
          <w:numId w:val="28"/>
        </w:numPr>
        <w:rPr>
          <w:rFonts w:ascii="Century Gothic" w:hAnsi="Century Gothic"/>
          <w:sz w:val="22"/>
          <w:szCs w:val="22"/>
          <w:lang w:val="en-CA"/>
        </w:rPr>
      </w:pPr>
      <w:r w:rsidRPr="00317A3D">
        <w:rPr>
          <w:rFonts w:ascii="Century Gothic" w:hAnsi="Century Gothic"/>
          <w:sz w:val="22"/>
          <w:szCs w:val="22"/>
          <w:lang w:val="en-CA"/>
        </w:rPr>
        <w:t xml:space="preserve">Perform a data drive swap and </w:t>
      </w:r>
      <w:r w:rsidR="005F785C">
        <w:rPr>
          <w:rFonts w:ascii="Century Gothic" w:hAnsi="Century Gothic"/>
          <w:sz w:val="22"/>
          <w:szCs w:val="22"/>
          <w:lang w:val="en-CA"/>
        </w:rPr>
        <w:t>submit the hard drive to your EM Service Provider</w:t>
      </w:r>
      <w:r w:rsidR="009F5302">
        <w:rPr>
          <w:rFonts w:ascii="Century Gothic" w:hAnsi="Century Gothic"/>
          <w:sz w:val="22"/>
          <w:szCs w:val="22"/>
          <w:lang w:val="en-CA"/>
        </w:rPr>
        <w:t>:</w:t>
      </w:r>
      <w:r>
        <w:rPr>
          <w:rFonts w:ascii="Century Gothic" w:hAnsi="Century Gothic"/>
          <w:sz w:val="22"/>
          <w:szCs w:val="22"/>
          <w:lang w:val="en-CA"/>
        </w:rPr>
        <w:t xml:space="preserve"> </w:t>
      </w:r>
    </w:p>
    <w:p w14:paraId="45EAD369" w14:textId="133F3261" w:rsidR="0042300C" w:rsidRPr="00243B7C" w:rsidRDefault="0042300C" w:rsidP="006E0AFB">
      <w:pPr>
        <w:pStyle w:val="ListParagraph"/>
        <w:numPr>
          <w:ilvl w:val="1"/>
          <w:numId w:val="28"/>
        </w:numPr>
        <w:rPr>
          <w:rFonts w:ascii="Century Gothic" w:hAnsi="Century Gothic"/>
          <w:sz w:val="22"/>
          <w:szCs w:val="22"/>
          <w:lang w:val="en-CA"/>
        </w:rPr>
      </w:pPr>
      <w:r>
        <w:rPr>
          <w:rFonts w:ascii="Century Gothic" w:hAnsi="Century Gothic"/>
          <w:sz w:val="22"/>
          <w:szCs w:val="22"/>
          <w:lang w:val="en-CA"/>
        </w:rPr>
        <w:t xml:space="preserve">For </w:t>
      </w:r>
      <w:r w:rsidRPr="00243B7C">
        <w:rPr>
          <w:rFonts w:ascii="Century Gothic" w:hAnsi="Century Gothic"/>
          <w:b/>
          <w:sz w:val="22"/>
          <w:szCs w:val="22"/>
          <w:lang w:val="en-CA"/>
        </w:rPr>
        <w:t>Shoreside Whiting</w:t>
      </w:r>
      <w:r w:rsidR="00573AA5">
        <w:rPr>
          <w:rFonts w:ascii="Century Gothic" w:hAnsi="Century Gothic"/>
          <w:b/>
          <w:sz w:val="22"/>
          <w:szCs w:val="22"/>
          <w:lang w:val="en-CA"/>
        </w:rPr>
        <w:t xml:space="preserve">, </w:t>
      </w:r>
      <w:r w:rsidRPr="0042300C">
        <w:rPr>
          <w:rFonts w:ascii="Century Gothic" w:hAnsi="Century Gothic"/>
          <w:sz w:val="22"/>
          <w:szCs w:val="22"/>
          <w:lang w:val="en-CA"/>
        </w:rPr>
        <w:t>h</w:t>
      </w:r>
      <w:r w:rsidRPr="00243B7C">
        <w:rPr>
          <w:rFonts w:ascii="Century Gothic" w:hAnsi="Century Gothic"/>
          <w:sz w:val="22"/>
          <w:szCs w:val="22"/>
          <w:lang w:val="en-CA"/>
        </w:rPr>
        <w:t>ard drive must be</w:t>
      </w:r>
      <w:r w:rsidR="00FD412A">
        <w:rPr>
          <w:rFonts w:ascii="Century Gothic" w:hAnsi="Century Gothic"/>
          <w:sz w:val="22"/>
          <w:szCs w:val="22"/>
          <w:lang w:val="en-CA"/>
        </w:rPr>
        <w:t xml:space="preserve"> submitted after every </w:t>
      </w:r>
      <w:r w:rsidR="00FD412A" w:rsidRPr="00243B7C">
        <w:rPr>
          <w:rFonts w:ascii="Century Gothic" w:hAnsi="Century Gothic"/>
          <w:b/>
          <w:sz w:val="22"/>
          <w:szCs w:val="22"/>
          <w:lang w:val="en-CA"/>
        </w:rPr>
        <w:t>5</w:t>
      </w:r>
      <w:r w:rsidR="00FD412A" w:rsidRPr="00243B7C">
        <w:rPr>
          <w:rFonts w:ascii="Century Gothic" w:hAnsi="Century Gothic"/>
          <w:b/>
          <w:sz w:val="22"/>
          <w:szCs w:val="22"/>
          <w:vertAlign w:val="superscript"/>
          <w:lang w:val="en-CA"/>
        </w:rPr>
        <w:t>th</w:t>
      </w:r>
      <w:r w:rsidR="00FD412A" w:rsidRPr="00243B7C">
        <w:rPr>
          <w:rFonts w:ascii="Century Gothic" w:hAnsi="Century Gothic"/>
          <w:b/>
          <w:sz w:val="22"/>
          <w:szCs w:val="22"/>
          <w:lang w:val="en-CA"/>
        </w:rPr>
        <w:t xml:space="preserve"> trip</w:t>
      </w:r>
      <w:r w:rsidR="009D66F1">
        <w:rPr>
          <w:rFonts w:ascii="Century Gothic" w:hAnsi="Century Gothic"/>
          <w:b/>
          <w:sz w:val="22"/>
          <w:szCs w:val="22"/>
          <w:lang w:val="en-CA"/>
        </w:rPr>
        <w:t xml:space="preserve"> </w:t>
      </w:r>
      <w:r w:rsidR="006C37A4" w:rsidRPr="006C37A4">
        <w:rPr>
          <w:rFonts w:ascii="Century Gothic" w:hAnsi="Century Gothic"/>
          <w:sz w:val="22"/>
          <w:szCs w:val="22"/>
          <w:lang w:val="en-CA"/>
        </w:rPr>
        <w:t>(max</w:t>
      </w:r>
      <w:r w:rsidR="00DA6265">
        <w:rPr>
          <w:rFonts w:ascii="Century Gothic" w:hAnsi="Century Gothic"/>
          <w:sz w:val="22"/>
          <w:szCs w:val="22"/>
          <w:lang w:val="en-CA"/>
        </w:rPr>
        <w:t>imum</w:t>
      </w:r>
      <w:r w:rsidR="009D66F1" w:rsidRPr="00243B7C">
        <w:rPr>
          <w:rFonts w:ascii="Century Gothic" w:hAnsi="Century Gothic"/>
          <w:sz w:val="22"/>
          <w:szCs w:val="22"/>
          <w:lang w:val="en-CA"/>
        </w:rPr>
        <w:t>)</w:t>
      </w:r>
      <w:r w:rsidR="00FD412A" w:rsidRPr="009D66F1">
        <w:rPr>
          <w:rFonts w:ascii="Century Gothic" w:hAnsi="Century Gothic"/>
          <w:sz w:val="22"/>
          <w:szCs w:val="22"/>
          <w:lang w:val="en-CA"/>
        </w:rPr>
        <w:t>,</w:t>
      </w:r>
      <w:r w:rsidR="00FD412A">
        <w:rPr>
          <w:rFonts w:ascii="Century Gothic" w:hAnsi="Century Gothic"/>
          <w:sz w:val="22"/>
          <w:szCs w:val="22"/>
          <w:lang w:val="en-CA"/>
        </w:rPr>
        <w:t xml:space="preserve"> and</w:t>
      </w:r>
      <w:r w:rsidRPr="00243B7C">
        <w:rPr>
          <w:rFonts w:ascii="Century Gothic" w:hAnsi="Century Gothic"/>
          <w:sz w:val="22"/>
          <w:szCs w:val="22"/>
          <w:lang w:val="en-CA"/>
        </w:rPr>
        <w:t xml:space="preserve"> postmarked</w:t>
      </w:r>
      <w:r w:rsidR="00A740C4">
        <w:rPr>
          <w:rFonts w:ascii="Century Gothic" w:hAnsi="Century Gothic"/>
          <w:sz w:val="22"/>
          <w:szCs w:val="22"/>
          <w:lang w:val="en-CA"/>
        </w:rPr>
        <w:t xml:space="preserve"> within 72</w:t>
      </w:r>
      <w:r w:rsidR="00DA6265">
        <w:rPr>
          <w:rFonts w:ascii="Century Gothic" w:hAnsi="Century Gothic"/>
          <w:sz w:val="22"/>
          <w:szCs w:val="22"/>
          <w:lang w:val="en-CA"/>
        </w:rPr>
        <w:t xml:space="preserve">-hours of landing (or on the next business day if the landing occurs on a weekend or holiday) and no later than 10 days after the </w:t>
      </w:r>
      <w:r w:rsidR="006E7DFD">
        <w:rPr>
          <w:rFonts w:ascii="Century Gothic" w:hAnsi="Century Gothic"/>
          <w:sz w:val="22"/>
          <w:szCs w:val="22"/>
          <w:lang w:val="en-CA"/>
        </w:rPr>
        <w:t>end</w:t>
      </w:r>
      <w:r w:rsidR="00DA6265">
        <w:rPr>
          <w:rFonts w:ascii="Century Gothic" w:hAnsi="Century Gothic"/>
          <w:sz w:val="22"/>
          <w:szCs w:val="22"/>
          <w:lang w:val="en-CA"/>
        </w:rPr>
        <w:t xml:space="preserve"> of the 1</w:t>
      </w:r>
      <w:r w:rsidR="00DA6265" w:rsidRPr="008F1E0F">
        <w:rPr>
          <w:rFonts w:ascii="Century Gothic" w:hAnsi="Century Gothic"/>
          <w:sz w:val="22"/>
          <w:szCs w:val="22"/>
          <w:vertAlign w:val="superscript"/>
          <w:lang w:val="en-CA"/>
        </w:rPr>
        <w:t>st</w:t>
      </w:r>
      <w:r w:rsidR="00DA6265">
        <w:rPr>
          <w:rFonts w:ascii="Century Gothic" w:hAnsi="Century Gothic"/>
          <w:sz w:val="22"/>
          <w:szCs w:val="22"/>
          <w:lang w:val="en-CA"/>
        </w:rPr>
        <w:t xml:space="preserve"> </w:t>
      </w:r>
      <w:r w:rsidR="00F76EE0">
        <w:rPr>
          <w:rFonts w:ascii="Century Gothic" w:hAnsi="Century Gothic"/>
          <w:sz w:val="22"/>
          <w:szCs w:val="22"/>
          <w:lang w:val="en-CA"/>
        </w:rPr>
        <w:t>trip on the hard drive</w:t>
      </w:r>
      <w:r w:rsidR="006E7DFD">
        <w:rPr>
          <w:rFonts w:ascii="Century Gothic" w:hAnsi="Century Gothic"/>
          <w:sz w:val="22"/>
          <w:szCs w:val="22"/>
          <w:lang w:val="en-CA"/>
        </w:rPr>
        <w:t>, except:</w:t>
      </w:r>
    </w:p>
    <w:p w14:paraId="54D5B82A" w14:textId="42B0F93C" w:rsidR="00DA6265" w:rsidRPr="00F76EE0" w:rsidRDefault="00DA6265" w:rsidP="006E0AFB">
      <w:pPr>
        <w:pStyle w:val="ListParagraph"/>
        <w:numPr>
          <w:ilvl w:val="2"/>
          <w:numId w:val="28"/>
        </w:numPr>
        <w:tabs>
          <w:tab w:val="left" w:pos="-720"/>
          <w:tab w:val="left" w:pos="42"/>
          <w:tab w:val="left" w:pos="432"/>
          <w:tab w:val="left" w:pos="720"/>
          <w:tab w:val="left" w:pos="1080"/>
          <w:tab w:val="left" w:pos="1728"/>
          <w:tab w:val="left" w:pos="2160"/>
          <w:tab w:val="left" w:pos="2592"/>
          <w:tab w:val="left" w:pos="3024"/>
          <w:tab w:val="left" w:pos="3456"/>
          <w:tab w:val="left" w:pos="3888"/>
          <w:tab w:val="left" w:pos="4320"/>
          <w:tab w:val="left" w:pos="5040"/>
          <w:tab w:val="left" w:pos="5760"/>
          <w:tab w:val="left" w:pos="6480"/>
          <w:tab w:val="left" w:pos="7200"/>
          <w:tab w:val="left" w:pos="7920"/>
          <w:tab w:val="left" w:pos="8640"/>
          <w:tab w:val="left" w:pos="9316"/>
        </w:tabs>
        <w:ind w:right="42"/>
        <w:contextualSpacing w:val="0"/>
        <w:rPr>
          <w:rFonts w:ascii="Century Gothic" w:hAnsi="Century Gothic"/>
          <w:sz w:val="22"/>
          <w:szCs w:val="22"/>
        </w:rPr>
      </w:pPr>
      <w:r w:rsidRPr="00F76EE0">
        <w:rPr>
          <w:rFonts w:ascii="Century Gothic" w:hAnsi="Century Gothic"/>
          <w:sz w:val="22"/>
          <w:szCs w:val="22"/>
          <w:u w:val="single"/>
        </w:rPr>
        <w:t xml:space="preserve">First two </w:t>
      </w:r>
      <w:r w:rsidR="006E0AFB">
        <w:rPr>
          <w:rFonts w:ascii="Century Gothic" w:hAnsi="Century Gothic"/>
          <w:sz w:val="22"/>
          <w:szCs w:val="22"/>
          <w:u w:val="single"/>
        </w:rPr>
        <w:t xml:space="preserve">EFP </w:t>
      </w:r>
      <w:r w:rsidRPr="00F76EE0">
        <w:rPr>
          <w:rFonts w:ascii="Century Gothic" w:hAnsi="Century Gothic"/>
          <w:sz w:val="22"/>
          <w:szCs w:val="22"/>
          <w:u w:val="single"/>
        </w:rPr>
        <w:t>trips</w:t>
      </w:r>
      <w:r w:rsidR="00573AA5">
        <w:rPr>
          <w:rFonts w:ascii="Century Gothic" w:hAnsi="Century Gothic"/>
          <w:sz w:val="22"/>
          <w:szCs w:val="22"/>
          <w:u w:val="single"/>
        </w:rPr>
        <w:t xml:space="preserve"> (if applicable)</w:t>
      </w:r>
      <w:r w:rsidRPr="00F76EE0">
        <w:rPr>
          <w:rFonts w:ascii="Century Gothic" w:hAnsi="Century Gothic"/>
          <w:sz w:val="22"/>
          <w:szCs w:val="22"/>
        </w:rPr>
        <w:t xml:space="preserve">:  Hard drives from each of the first two EFP trips must be postmarked within 24-hours of landing (or on </w:t>
      </w:r>
      <w:r w:rsidRPr="00F76EE0">
        <w:rPr>
          <w:rFonts w:ascii="Century Gothic" w:hAnsi="Century Gothic"/>
          <w:sz w:val="22"/>
          <w:szCs w:val="22"/>
        </w:rPr>
        <w:lastRenderedPageBreak/>
        <w:t>the next business day if the landing occurs on a weekend</w:t>
      </w:r>
      <w:r w:rsidR="006E7DFD">
        <w:rPr>
          <w:rFonts w:ascii="Century Gothic" w:hAnsi="Century Gothic"/>
          <w:sz w:val="22"/>
          <w:szCs w:val="22"/>
        </w:rPr>
        <w:t xml:space="preserve"> or holiday</w:t>
      </w:r>
      <w:r w:rsidRPr="00F76EE0">
        <w:rPr>
          <w:rFonts w:ascii="Century Gothic" w:hAnsi="Century Gothic"/>
          <w:sz w:val="22"/>
          <w:szCs w:val="22"/>
        </w:rPr>
        <w:t>).</w:t>
      </w:r>
    </w:p>
    <w:p w14:paraId="260714A0" w14:textId="51322B6C" w:rsidR="00DA6265" w:rsidRDefault="00DA6265" w:rsidP="006E0AFB">
      <w:pPr>
        <w:pStyle w:val="ListParagraph"/>
        <w:numPr>
          <w:ilvl w:val="2"/>
          <w:numId w:val="28"/>
        </w:numPr>
        <w:tabs>
          <w:tab w:val="left" w:pos="-720"/>
          <w:tab w:val="left" w:pos="42"/>
          <w:tab w:val="left" w:pos="432"/>
          <w:tab w:val="left" w:pos="720"/>
          <w:tab w:val="left" w:pos="1080"/>
          <w:tab w:val="left" w:pos="1728"/>
          <w:tab w:val="left" w:pos="2160"/>
          <w:tab w:val="left" w:pos="2592"/>
          <w:tab w:val="left" w:pos="3024"/>
          <w:tab w:val="left" w:pos="3456"/>
          <w:tab w:val="left" w:pos="3888"/>
          <w:tab w:val="left" w:pos="4320"/>
          <w:tab w:val="left" w:pos="5040"/>
          <w:tab w:val="left" w:pos="5760"/>
          <w:tab w:val="left" w:pos="6480"/>
          <w:tab w:val="left" w:pos="7200"/>
          <w:tab w:val="left" w:pos="7920"/>
          <w:tab w:val="left" w:pos="8640"/>
          <w:tab w:val="left" w:pos="9316"/>
        </w:tabs>
        <w:ind w:right="42"/>
        <w:contextualSpacing w:val="0"/>
        <w:rPr>
          <w:rFonts w:ascii="Century Gothic" w:hAnsi="Century Gothic"/>
          <w:sz w:val="22"/>
          <w:szCs w:val="22"/>
        </w:rPr>
      </w:pPr>
      <w:r w:rsidRPr="00F76EE0">
        <w:rPr>
          <w:rFonts w:ascii="Century Gothic" w:hAnsi="Century Gothic"/>
          <w:sz w:val="22"/>
          <w:szCs w:val="22"/>
          <w:u w:val="single"/>
        </w:rPr>
        <w:t>After an EM system malfunction</w:t>
      </w:r>
      <w:r w:rsidRPr="00F76EE0">
        <w:rPr>
          <w:rFonts w:ascii="Century Gothic" w:hAnsi="Century Gothic"/>
          <w:sz w:val="22"/>
          <w:szCs w:val="22"/>
        </w:rPr>
        <w:t>:  Hard drives from a trip that experienced an EM system malfunction must be postmarked within 24-hours of landing that trip (or on the next business day if the landing occurs on a weekend</w:t>
      </w:r>
      <w:r w:rsidR="006E7DFD">
        <w:rPr>
          <w:rFonts w:ascii="Century Gothic" w:hAnsi="Century Gothic"/>
          <w:sz w:val="22"/>
          <w:szCs w:val="22"/>
        </w:rPr>
        <w:t xml:space="preserve"> or holiday</w:t>
      </w:r>
      <w:r w:rsidRPr="00F76EE0">
        <w:rPr>
          <w:rFonts w:ascii="Century Gothic" w:hAnsi="Century Gothic"/>
          <w:sz w:val="22"/>
          <w:szCs w:val="22"/>
        </w:rPr>
        <w:t xml:space="preserve">).  </w:t>
      </w:r>
    </w:p>
    <w:p w14:paraId="31382591" w14:textId="5C3B3FA4" w:rsidR="00573AA5" w:rsidRDefault="00573AA5" w:rsidP="006E0AFB">
      <w:pPr>
        <w:pStyle w:val="ListParagraph"/>
        <w:numPr>
          <w:ilvl w:val="1"/>
          <w:numId w:val="28"/>
        </w:numPr>
        <w:rPr>
          <w:rFonts w:ascii="Century Gothic" w:hAnsi="Century Gothic"/>
          <w:sz w:val="22"/>
          <w:szCs w:val="22"/>
        </w:rPr>
      </w:pPr>
      <w:r>
        <w:rPr>
          <w:rFonts w:ascii="Century Gothic" w:hAnsi="Century Gothic"/>
          <w:sz w:val="22"/>
          <w:szCs w:val="22"/>
          <w:lang w:val="en-CA"/>
        </w:rPr>
        <w:t xml:space="preserve">For </w:t>
      </w:r>
      <w:r w:rsidRPr="00AC6E8C">
        <w:rPr>
          <w:rFonts w:ascii="Century Gothic" w:hAnsi="Century Gothic"/>
          <w:b/>
          <w:sz w:val="22"/>
          <w:szCs w:val="22"/>
          <w:lang w:val="en-CA"/>
        </w:rPr>
        <w:t xml:space="preserve">Non-whiting midwater trawl </w:t>
      </w:r>
      <w:r>
        <w:rPr>
          <w:rFonts w:ascii="Century Gothic" w:hAnsi="Century Gothic"/>
          <w:sz w:val="22"/>
          <w:szCs w:val="22"/>
          <w:lang w:val="en-CA"/>
        </w:rPr>
        <w:t xml:space="preserve">and </w:t>
      </w:r>
      <w:r w:rsidRPr="00AC6E8C">
        <w:rPr>
          <w:rFonts w:ascii="Century Gothic" w:hAnsi="Century Gothic"/>
          <w:b/>
          <w:sz w:val="22"/>
          <w:szCs w:val="22"/>
          <w:lang w:val="en-CA"/>
        </w:rPr>
        <w:t>bottom trawl</w:t>
      </w:r>
      <w:r>
        <w:rPr>
          <w:rFonts w:ascii="Century Gothic" w:hAnsi="Century Gothic"/>
          <w:sz w:val="22"/>
          <w:szCs w:val="22"/>
          <w:lang w:val="en-CA"/>
        </w:rPr>
        <w:t xml:space="preserve">, </w:t>
      </w:r>
      <w:r w:rsidR="005F785C">
        <w:rPr>
          <w:rFonts w:ascii="Century Gothic" w:hAnsi="Century Gothic"/>
          <w:sz w:val="22"/>
          <w:szCs w:val="22"/>
          <w:lang w:val="en-CA"/>
        </w:rPr>
        <w:t>EM data</w:t>
      </w:r>
      <w:r>
        <w:rPr>
          <w:rFonts w:ascii="Century Gothic" w:hAnsi="Century Gothic"/>
          <w:sz w:val="22"/>
          <w:szCs w:val="22"/>
          <w:lang w:val="en-CA"/>
        </w:rPr>
        <w:t xml:space="preserve"> must be submitted </w:t>
      </w:r>
      <w:r w:rsidRPr="00F11544">
        <w:rPr>
          <w:rFonts w:ascii="Century Gothic" w:hAnsi="Century Gothic"/>
          <w:b/>
          <w:sz w:val="22"/>
          <w:szCs w:val="22"/>
          <w:lang w:val="en-CA"/>
        </w:rPr>
        <w:t xml:space="preserve">after every 2 trips (maximum).  </w:t>
      </w:r>
      <w:r>
        <w:rPr>
          <w:rFonts w:ascii="Century Gothic" w:hAnsi="Century Gothic"/>
          <w:sz w:val="22"/>
          <w:szCs w:val="22"/>
          <w:lang w:val="en-CA"/>
        </w:rPr>
        <w:t>Hard drives must be postmarked no later than 10 days after the date of landing</w:t>
      </w:r>
      <w:r w:rsidR="006E0AFB">
        <w:rPr>
          <w:rFonts w:ascii="Century Gothic" w:hAnsi="Century Gothic"/>
          <w:sz w:val="22"/>
          <w:szCs w:val="22"/>
          <w:lang w:val="en-CA"/>
        </w:rPr>
        <w:t xml:space="preserve"> of the first trip and within 72</w:t>
      </w:r>
      <w:r>
        <w:rPr>
          <w:rFonts w:ascii="Century Gothic" w:hAnsi="Century Gothic"/>
          <w:sz w:val="22"/>
          <w:szCs w:val="22"/>
          <w:lang w:val="en-CA"/>
        </w:rPr>
        <w:t xml:space="preserve"> hours of landing for the 2</w:t>
      </w:r>
      <w:r w:rsidRPr="001D0FEE">
        <w:rPr>
          <w:rFonts w:ascii="Century Gothic" w:hAnsi="Century Gothic"/>
          <w:sz w:val="22"/>
          <w:szCs w:val="22"/>
          <w:vertAlign w:val="superscript"/>
          <w:lang w:val="en-CA"/>
        </w:rPr>
        <w:t>nd</w:t>
      </w:r>
      <w:r>
        <w:rPr>
          <w:rFonts w:ascii="Century Gothic" w:hAnsi="Century Gothic"/>
          <w:sz w:val="22"/>
          <w:szCs w:val="22"/>
          <w:lang w:val="en-CA"/>
        </w:rPr>
        <w:t xml:space="preserve"> (or only) trip</w:t>
      </w:r>
      <w:r w:rsidR="006E0AFB">
        <w:rPr>
          <w:rFonts w:ascii="Century Gothic" w:hAnsi="Century Gothic"/>
          <w:sz w:val="22"/>
          <w:szCs w:val="22"/>
          <w:lang w:val="en-CA"/>
        </w:rPr>
        <w:t xml:space="preserve">, </w:t>
      </w:r>
      <w:r>
        <w:rPr>
          <w:rFonts w:ascii="Century Gothic" w:hAnsi="Century Gothic"/>
          <w:sz w:val="22"/>
          <w:szCs w:val="22"/>
          <w:lang w:val="en-CA"/>
        </w:rPr>
        <w:t>except:</w:t>
      </w:r>
      <w:r w:rsidRPr="00E35088">
        <w:rPr>
          <w:rFonts w:ascii="Century Gothic" w:hAnsi="Century Gothic"/>
          <w:sz w:val="22"/>
          <w:szCs w:val="22"/>
        </w:rPr>
        <w:t xml:space="preserve"> </w:t>
      </w:r>
    </w:p>
    <w:p w14:paraId="4E153CAE" w14:textId="6793141B" w:rsidR="00573AA5" w:rsidRPr="00573AA5" w:rsidRDefault="00573AA5" w:rsidP="006E0AFB">
      <w:pPr>
        <w:pStyle w:val="ListParagraph"/>
        <w:numPr>
          <w:ilvl w:val="2"/>
          <w:numId w:val="28"/>
        </w:numPr>
        <w:rPr>
          <w:rFonts w:ascii="Century Gothic" w:hAnsi="Century Gothic"/>
          <w:sz w:val="22"/>
          <w:szCs w:val="22"/>
        </w:rPr>
      </w:pPr>
      <w:r w:rsidRPr="00F76EE0">
        <w:rPr>
          <w:rFonts w:ascii="Century Gothic" w:hAnsi="Century Gothic"/>
          <w:sz w:val="22"/>
          <w:szCs w:val="22"/>
          <w:u w:val="single"/>
        </w:rPr>
        <w:t>After an EM system malfunction</w:t>
      </w:r>
      <w:r w:rsidRPr="00F76EE0">
        <w:rPr>
          <w:rFonts w:ascii="Century Gothic" w:hAnsi="Century Gothic"/>
          <w:sz w:val="22"/>
          <w:szCs w:val="22"/>
        </w:rPr>
        <w:t>:  Hard drives from a trip that experienced an EM system malfunction must be postmarked within 24-hours of landing that trip (or on the next business day if the landing occurs on a weekend</w:t>
      </w:r>
      <w:r>
        <w:rPr>
          <w:rFonts w:ascii="Century Gothic" w:hAnsi="Century Gothic"/>
          <w:sz w:val="22"/>
          <w:szCs w:val="22"/>
        </w:rPr>
        <w:t xml:space="preserve"> or holiday</w:t>
      </w:r>
      <w:r w:rsidRPr="00F76EE0">
        <w:rPr>
          <w:rFonts w:ascii="Century Gothic" w:hAnsi="Century Gothic"/>
          <w:sz w:val="22"/>
          <w:szCs w:val="22"/>
        </w:rPr>
        <w:t>).</w:t>
      </w:r>
    </w:p>
    <w:p w14:paraId="68C32F67" w14:textId="6AA636A6" w:rsidR="0042300C" w:rsidRPr="00090AB2" w:rsidRDefault="0042300C" w:rsidP="006E0AFB">
      <w:pPr>
        <w:pStyle w:val="ListParagraph"/>
        <w:numPr>
          <w:ilvl w:val="1"/>
          <w:numId w:val="28"/>
        </w:numPr>
        <w:rPr>
          <w:rFonts w:ascii="Century Gothic" w:hAnsi="Century Gothic"/>
          <w:sz w:val="22"/>
          <w:szCs w:val="22"/>
          <w:lang w:val="en-CA"/>
        </w:rPr>
      </w:pPr>
      <w:r w:rsidRPr="00643C0B">
        <w:rPr>
          <w:rFonts w:ascii="Century Gothic" w:hAnsi="Century Gothic"/>
          <w:sz w:val="22"/>
          <w:szCs w:val="22"/>
          <w:lang w:val="en-CA"/>
        </w:rPr>
        <w:t xml:space="preserve">For </w:t>
      </w:r>
      <w:r w:rsidRPr="00643C0B">
        <w:rPr>
          <w:rFonts w:ascii="Century Gothic" w:hAnsi="Century Gothic"/>
          <w:b/>
          <w:sz w:val="22"/>
          <w:szCs w:val="22"/>
          <w:lang w:val="en-CA"/>
        </w:rPr>
        <w:t>At-Sea</w:t>
      </w:r>
      <w:r w:rsidRPr="00643C0B">
        <w:rPr>
          <w:rFonts w:ascii="Century Gothic" w:hAnsi="Century Gothic"/>
          <w:sz w:val="22"/>
          <w:szCs w:val="22"/>
          <w:lang w:val="en-CA"/>
        </w:rPr>
        <w:t xml:space="preserve"> </w:t>
      </w:r>
      <w:r w:rsidRPr="00C03937">
        <w:rPr>
          <w:rFonts w:ascii="Century Gothic" w:hAnsi="Century Gothic"/>
          <w:b/>
          <w:sz w:val="22"/>
          <w:szCs w:val="22"/>
          <w:lang w:val="en-CA"/>
        </w:rPr>
        <w:t>Mothership Catcher Vessel Whiting</w:t>
      </w:r>
      <w:r w:rsidRPr="00C03937">
        <w:rPr>
          <w:rFonts w:ascii="Century Gothic" w:hAnsi="Century Gothic"/>
          <w:sz w:val="22"/>
          <w:szCs w:val="22"/>
          <w:lang w:val="en-CA"/>
        </w:rPr>
        <w:t xml:space="preserve">, </w:t>
      </w:r>
      <w:r w:rsidR="00D346DA" w:rsidRPr="00AE18E7">
        <w:rPr>
          <w:rFonts w:ascii="Century Gothic" w:hAnsi="Century Gothic"/>
          <w:sz w:val="22"/>
          <w:szCs w:val="22"/>
          <w:lang w:val="en-CA"/>
        </w:rPr>
        <w:t>h</w:t>
      </w:r>
      <w:r w:rsidRPr="00AE18E7">
        <w:rPr>
          <w:rFonts w:ascii="Century Gothic" w:hAnsi="Century Gothic"/>
          <w:sz w:val="22"/>
          <w:szCs w:val="22"/>
          <w:lang w:val="en-CA"/>
        </w:rPr>
        <w:t>ard drive must be</w:t>
      </w:r>
      <w:r w:rsidR="00FD412A" w:rsidRPr="00AE18E7">
        <w:rPr>
          <w:rFonts w:ascii="Century Gothic" w:hAnsi="Century Gothic"/>
          <w:sz w:val="22"/>
          <w:szCs w:val="22"/>
          <w:lang w:val="en-CA"/>
        </w:rPr>
        <w:t xml:space="preserve"> submitted after </w:t>
      </w:r>
      <w:r w:rsidR="00FD412A" w:rsidRPr="00AE18E7">
        <w:rPr>
          <w:rFonts w:ascii="Century Gothic" w:hAnsi="Century Gothic"/>
          <w:b/>
          <w:sz w:val="22"/>
          <w:szCs w:val="22"/>
          <w:lang w:val="en-CA"/>
        </w:rPr>
        <w:t>every trip</w:t>
      </w:r>
      <w:r w:rsidR="00FD412A" w:rsidRPr="00A84D48">
        <w:rPr>
          <w:rFonts w:ascii="Century Gothic" w:hAnsi="Century Gothic"/>
          <w:sz w:val="22"/>
          <w:szCs w:val="22"/>
          <w:lang w:val="en-CA"/>
        </w:rPr>
        <w:t>, and</w:t>
      </w:r>
      <w:r w:rsidRPr="00A84D48">
        <w:rPr>
          <w:rFonts w:ascii="Century Gothic" w:hAnsi="Century Gothic"/>
          <w:sz w:val="22"/>
          <w:szCs w:val="22"/>
          <w:lang w:val="en-CA"/>
        </w:rPr>
        <w:t xml:space="preserve"> postmarked</w:t>
      </w:r>
      <w:r w:rsidR="00643C0B" w:rsidRPr="00A84D48">
        <w:rPr>
          <w:rFonts w:ascii="Century Gothic" w:hAnsi="Century Gothic"/>
          <w:sz w:val="22"/>
          <w:szCs w:val="22"/>
          <w:lang w:val="en-CA"/>
        </w:rPr>
        <w:t xml:space="preserve"> </w:t>
      </w:r>
      <w:r w:rsidR="00643C0B">
        <w:rPr>
          <w:rFonts w:ascii="Century Gothic" w:hAnsi="Century Gothic"/>
          <w:sz w:val="22"/>
          <w:szCs w:val="22"/>
          <w:lang w:val="en-CA"/>
        </w:rPr>
        <w:t>w</w:t>
      </w:r>
      <w:r w:rsidRPr="00090AB2">
        <w:rPr>
          <w:rFonts w:ascii="Century Gothic" w:hAnsi="Century Gothic"/>
          <w:sz w:val="22"/>
          <w:szCs w:val="22"/>
          <w:lang w:val="en-CA"/>
        </w:rPr>
        <w:t xml:space="preserve">ithin </w:t>
      </w:r>
      <w:r w:rsidR="006E0AFB">
        <w:rPr>
          <w:rFonts w:ascii="Century Gothic" w:hAnsi="Century Gothic"/>
          <w:sz w:val="22"/>
          <w:szCs w:val="22"/>
          <w:lang w:val="en-CA"/>
        </w:rPr>
        <w:t>72 hours of landing.</w:t>
      </w:r>
    </w:p>
    <w:p w14:paraId="3219048B" w14:textId="7234E65E" w:rsidR="0047693D" w:rsidRPr="00947CD8" w:rsidRDefault="00A52B3C" w:rsidP="00947CD8">
      <w:pPr>
        <w:pStyle w:val="ListParagraph"/>
        <w:numPr>
          <w:ilvl w:val="0"/>
          <w:numId w:val="28"/>
        </w:numPr>
        <w:tabs>
          <w:tab w:val="left" w:pos="-720"/>
          <w:tab w:val="left" w:pos="42"/>
          <w:tab w:val="left" w:pos="432"/>
          <w:tab w:val="left" w:pos="1080"/>
          <w:tab w:val="left" w:pos="1170"/>
          <w:tab w:val="left" w:pos="1728"/>
          <w:tab w:val="left" w:pos="2160"/>
          <w:tab w:val="left" w:pos="2592"/>
          <w:tab w:val="left" w:pos="3024"/>
          <w:tab w:val="left" w:pos="3456"/>
          <w:tab w:val="left" w:pos="3888"/>
          <w:tab w:val="left" w:pos="4320"/>
          <w:tab w:val="left" w:pos="5040"/>
          <w:tab w:val="left" w:pos="5760"/>
          <w:tab w:val="left" w:pos="6480"/>
          <w:tab w:val="left" w:pos="7200"/>
          <w:tab w:val="left" w:pos="7920"/>
          <w:tab w:val="left" w:pos="8640"/>
          <w:tab w:val="left" w:pos="9316"/>
        </w:tabs>
        <w:ind w:right="42"/>
        <w:contextualSpacing w:val="0"/>
        <w:rPr>
          <w:rFonts w:ascii="Century Gothic" w:hAnsi="Century Gothic"/>
          <w:sz w:val="22"/>
          <w:szCs w:val="22"/>
        </w:rPr>
      </w:pPr>
      <w:r w:rsidRPr="00CA2660">
        <w:rPr>
          <w:rFonts w:ascii="Century Gothic" w:hAnsi="Century Gothic"/>
          <w:sz w:val="22"/>
          <w:szCs w:val="22"/>
        </w:rPr>
        <w:t>Hard drives must be mailed using a method that requires a signature for delivery and provides a return receipt or delivery notification to the sender, such as certified mail, UPS, or FedEx</w:t>
      </w:r>
      <w:r w:rsidR="006E7DFD">
        <w:rPr>
          <w:rFonts w:ascii="Century Gothic" w:hAnsi="Century Gothic"/>
          <w:sz w:val="22"/>
          <w:szCs w:val="22"/>
        </w:rPr>
        <w:t>.</w:t>
      </w:r>
    </w:p>
    <w:p w14:paraId="467B514A" w14:textId="77777777" w:rsidR="0047693D" w:rsidRPr="00243B7C" w:rsidRDefault="0047693D" w:rsidP="00243B7C">
      <w:pPr>
        <w:tabs>
          <w:tab w:val="left" w:pos="-720"/>
          <w:tab w:val="left" w:pos="42"/>
          <w:tab w:val="left" w:pos="432"/>
          <w:tab w:val="left" w:pos="720"/>
          <w:tab w:val="left" w:pos="1080"/>
          <w:tab w:val="left" w:pos="1728"/>
          <w:tab w:val="left" w:pos="2160"/>
          <w:tab w:val="left" w:pos="2592"/>
          <w:tab w:val="left" w:pos="3024"/>
          <w:tab w:val="left" w:pos="3456"/>
          <w:tab w:val="left" w:pos="3888"/>
          <w:tab w:val="left" w:pos="4320"/>
          <w:tab w:val="left" w:pos="5040"/>
          <w:tab w:val="left" w:pos="5760"/>
          <w:tab w:val="left" w:pos="6480"/>
          <w:tab w:val="left" w:pos="7200"/>
          <w:tab w:val="left" w:pos="7920"/>
          <w:tab w:val="left" w:pos="8640"/>
          <w:tab w:val="left" w:pos="9316"/>
        </w:tabs>
        <w:ind w:left="1440" w:right="42"/>
        <w:rPr>
          <w:rFonts w:ascii="Century Gothic" w:hAnsi="Century Gothic"/>
          <w:b/>
          <w:sz w:val="22"/>
          <w:szCs w:val="22"/>
        </w:rPr>
      </w:pPr>
    </w:p>
    <w:p w14:paraId="03EA673E" w14:textId="658EB052" w:rsidR="00A52B3C" w:rsidRPr="006E0AFB" w:rsidRDefault="00A52B3C" w:rsidP="006E0AFB">
      <w:pPr>
        <w:pStyle w:val="ListParagraph"/>
        <w:numPr>
          <w:ilvl w:val="0"/>
          <w:numId w:val="29"/>
        </w:numPr>
        <w:rPr>
          <w:rFonts w:ascii="Century Gothic" w:hAnsi="Century Gothic"/>
          <w:sz w:val="22"/>
          <w:szCs w:val="22"/>
          <w:lang w:val="en-CA"/>
        </w:rPr>
      </w:pPr>
      <w:r w:rsidRPr="006E0AFB">
        <w:rPr>
          <w:rFonts w:ascii="Century Gothic" w:hAnsi="Century Gothic"/>
          <w:sz w:val="22"/>
          <w:szCs w:val="22"/>
          <w:lang w:val="en-CA"/>
        </w:rPr>
        <w:t xml:space="preserve">If you need additional hard drives, </w:t>
      </w:r>
      <w:r w:rsidR="00984A02">
        <w:rPr>
          <w:rFonts w:ascii="Century Gothic" w:hAnsi="Century Gothic"/>
          <w:sz w:val="22"/>
          <w:szCs w:val="22"/>
          <w:lang w:val="en-CA"/>
        </w:rPr>
        <w:t>contact your EM service provider.</w:t>
      </w:r>
    </w:p>
    <w:p w14:paraId="52876374" w14:textId="77777777" w:rsidR="00A52B3C" w:rsidRDefault="00A52B3C" w:rsidP="00A52B3C">
      <w:pPr>
        <w:pStyle w:val="bulletedlist"/>
        <w:numPr>
          <w:ilvl w:val="0"/>
          <w:numId w:val="0"/>
        </w:numPr>
        <w:spacing w:after="60"/>
        <w:rPr>
          <w:rFonts w:ascii="Century Gothic" w:hAnsi="Century Gothic"/>
          <w:b/>
          <w:color w:val="auto"/>
          <w:sz w:val="22"/>
          <w:szCs w:val="22"/>
          <w:u w:val="single"/>
        </w:rPr>
      </w:pPr>
    </w:p>
    <w:p w14:paraId="115061F8" w14:textId="77777777" w:rsidR="00A52B3C" w:rsidRPr="00063B20" w:rsidRDefault="00A52B3C" w:rsidP="00A52B3C">
      <w:pPr>
        <w:pStyle w:val="bulletedlist"/>
        <w:numPr>
          <w:ilvl w:val="0"/>
          <w:numId w:val="0"/>
        </w:numPr>
        <w:spacing w:after="60"/>
        <w:rPr>
          <w:rFonts w:ascii="Century Gothic" w:hAnsi="Century Gothic"/>
          <w:b/>
          <w:color w:val="auto"/>
          <w:sz w:val="28"/>
          <w:szCs w:val="28"/>
          <w:u w:val="single"/>
        </w:rPr>
      </w:pPr>
      <w:r w:rsidRPr="00063B20">
        <w:rPr>
          <w:rFonts w:ascii="Century Gothic" w:hAnsi="Century Gothic"/>
          <w:b/>
          <w:color w:val="auto"/>
          <w:sz w:val="28"/>
          <w:szCs w:val="28"/>
          <w:u w:val="single"/>
        </w:rPr>
        <w:t>Logbook Requirements</w:t>
      </w:r>
    </w:p>
    <w:p w14:paraId="53CB1998" w14:textId="10774141" w:rsidR="00A52B3C" w:rsidRPr="00063B20" w:rsidRDefault="00A52B3C" w:rsidP="00A52B3C">
      <w:pPr>
        <w:pStyle w:val="bulletedlist"/>
        <w:numPr>
          <w:ilvl w:val="0"/>
          <w:numId w:val="6"/>
        </w:numPr>
        <w:spacing w:after="60"/>
        <w:rPr>
          <w:color w:val="auto"/>
          <w:sz w:val="22"/>
          <w:szCs w:val="22"/>
        </w:rPr>
      </w:pPr>
      <w:r w:rsidRPr="007A6F88">
        <w:rPr>
          <w:rFonts w:ascii="Century Gothic" w:hAnsi="Century Gothic"/>
          <w:b/>
          <w:color w:val="auto"/>
          <w:sz w:val="22"/>
          <w:szCs w:val="22"/>
          <w:u w:val="single"/>
        </w:rPr>
        <w:t>Trawl Logbook</w:t>
      </w:r>
      <w:r w:rsidR="00573AA5">
        <w:rPr>
          <w:rFonts w:ascii="Century Gothic" w:hAnsi="Century Gothic"/>
          <w:b/>
          <w:color w:val="auto"/>
          <w:sz w:val="22"/>
          <w:szCs w:val="22"/>
          <w:u w:val="single"/>
        </w:rPr>
        <w:t xml:space="preserve"> </w:t>
      </w:r>
    </w:p>
    <w:p w14:paraId="31A1C665" w14:textId="7534B1AD" w:rsidR="00BC0CEE" w:rsidRDefault="00A52B3C" w:rsidP="00BC0CEE">
      <w:pPr>
        <w:pStyle w:val="bulletedlist"/>
        <w:numPr>
          <w:ilvl w:val="0"/>
          <w:numId w:val="7"/>
        </w:numPr>
        <w:spacing w:after="60"/>
        <w:rPr>
          <w:rFonts w:ascii="Century Gothic" w:hAnsi="Century Gothic"/>
          <w:color w:val="auto"/>
          <w:sz w:val="22"/>
          <w:szCs w:val="22"/>
        </w:rPr>
      </w:pPr>
      <w:r w:rsidRPr="00063B20">
        <w:rPr>
          <w:rFonts w:ascii="Century Gothic" w:hAnsi="Century Gothic"/>
          <w:color w:val="auto"/>
          <w:sz w:val="22"/>
          <w:szCs w:val="22"/>
        </w:rPr>
        <w:t>State Trawl Logbook (Fill out all sections</w:t>
      </w:r>
      <w:r w:rsidR="00CD0132">
        <w:rPr>
          <w:rFonts w:ascii="Century Gothic" w:hAnsi="Century Gothic"/>
          <w:color w:val="auto"/>
          <w:sz w:val="22"/>
          <w:szCs w:val="22"/>
        </w:rPr>
        <w:t>)</w:t>
      </w:r>
    </w:p>
    <w:p w14:paraId="2644D2EE" w14:textId="6F6C4C63" w:rsidR="00BC0CEE" w:rsidRDefault="00BC0CEE" w:rsidP="00243B7C">
      <w:pPr>
        <w:pStyle w:val="bulletedlist"/>
        <w:numPr>
          <w:ilvl w:val="1"/>
          <w:numId w:val="7"/>
        </w:numPr>
        <w:spacing w:after="60"/>
        <w:rPr>
          <w:rFonts w:ascii="Century Gothic" w:hAnsi="Century Gothic"/>
          <w:color w:val="auto"/>
          <w:sz w:val="22"/>
          <w:szCs w:val="22"/>
        </w:rPr>
      </w:pPr>
      <w:r>
        <w:rPr>
          <w:rFonts w:ascii="Century Gothic" w:hAnsi="Century Gothic"/>
          <w:color w:val="auto"/>
          <w:sz w:val="22"/>
          <w:szCs w:val="22"/>
        </w:rPr>
        <w:t xml:space="preserve">Check box if </w:t>
      </w:r>
      <w:r w:rsidR="00B100FE">
        <w:rPr>
          <w:rFonts w:ascii="Century Gothic" w:hAnsi="Century Gothic"/>
          <w:color w:val="auto"/>
          <w:sz w:val="22"/>
          <w:szCs w:val="22"/>
        </w:rPr>
        <w:t xml:space="preserve">EM </w:t>
      </w:r>
      <w:r>
        <w:rPr>
          <w:rFonts w:ascii="Century Gothic" w:hAnsi="Century Gothic"/>
          <w:color w:val="auto"/>
          <w:sz w:val="22"/>
          <w:szCs w:val="22"/>
        </w:rPr>
        <w:t>trip</w:t>
      </w:r>
      <w:r w:rsidR="001C7E3D">
        <w:rPr>
          <w:rFonts w:ascii="Century Gothic" w:hAnsi="Century Gothic"/>
          <w:color w:val="auto"/>
          <w:sz w:val="22"/>
          <w:szCs w:val="22"/>
        </w:rPr>
        <w:t>, if applicable.</w:t>
      </w:r>
    </w:p>
    <w:p w14:paraId="395CBDD1" w14:textId="77777777" w:rsidR="00BC0CEE" w:rsidRDefault="00BC0CEE" w:rsidP="00243B7C">
      <w:pPr>
        <w:pStyle w:val="bulletedlist"/>
        <w:numPr>
          <w:ilvl w:val="1"/>
          <w:numId w:val="7"/>
        </w:numPr>
        <w:spacing w:after="60"/>
        <w:rPr>
          <w:rFonts w:ascii="Century Gothic" w:hAnsi="Century Gothic"/>
          <w:color w:val="auto"/>
          <w:sz w:val="22"/>
          <w:szCs w:val="22"/>
        </w:rPr>
      </w:pPr>
      <w:r>
        <w:rPr>
          <w:rFonts w:ascii="Century Gothic" w:hAnsi="Century Gothic"/>
          <w:color w:val="auto"/>
          <w:sz w:val="22"/>
          <w:szCs w:val="22"/>
        </w:rPr>
        <w:t>Check box if Observed trip</w:t>
      </w:r>
    </w:p>
    <w:p w14:paraId="35EACE19" w14:textId="5FA20973" w:rsidR="00D874BA" w:rsidRPr="00D463E5" w:rsidRDefault="00D874BA" w:rsidP="00D874BA">
      <w:pPr>
        <w:pStyle w:val="bulletedlist"/>
        <w:numPr>
          <w:ilvl w:val="0"/>
          <w:numId w:val="9"/>
        </w:numPr>
        <w:spacing w:after="60"/>
        <w:rPr>
          <w:rFonts w:ascii="Century Gothic" w:hAnsi="Century Gothic"/>
          <w:color w:val="auto"/>
          <w:sz w:val="22"/>
          <w:szCs w:val="22"/>
        </w:rPr>
      </w:pPr>
      <w:r w:rsidRPr="00063B20">
        <w:rPr>
          <w:rFonts w:ascii="Century Gothic" w:hAnsi="Century Gothic"/>
          <w:color w:val="auto"/>
          <w:sz w:val="22"/>
          <w:szCs w:val="22"/>
        </w:rPr>
        <w:t>Thoroughly complete trip</w:t>
      </w:r>
      <w:r>
        <w:rPr>
          <w:rFonts w:ascii="Century Gothic" w:hAnsi="Century Gothic"/>
          <w:color w:val="auto"/>
          <w:sz w:val="22"/>
          <w:szCs w:val="22"/>
        </w:rPr>
        <w:t xml:space="preserve"> </w:t>
      </w:r>
      <w:proofErr w:type="gramStart"/>
      <w:r>
        <w:rPr>
          <w:rFonts w:ascii="Century Gothic" w:hAnsi="Century Gothic"/>
          <w:color w:val="auto"/>
          <w:sz w:val="22"/>
          <w:szCs w:val="22"/>
        </w:rPr>
        <w:t>begin</w:t>
      </w:r>
      <w:proofErr w:type="gramEnd"/>
      <w:r>
        <w:rPr>
          <w:rFonts w:ascii="Century Gothic" w:hAnsi="Century Gothic"/>
          <w:color w:val="auto"/>
          <w:sz w:val="22"/>
          <w:szCs w:val="22"/>
        </w:rPr>
        <w:t xml:space="preserve"> and</w:t>
      </w:r>
      <w:r w:rsidRPr="00063B20">
        <w:rPr>
          <w:rFonts w:ascii="Century Gothic" w:hAnsi="Century Gothic"/>
          <w:color w:val="auto"/>
          <w:sz w:val="22"/>
          <w:szCs w:val="22"/>
        </w:rPr>
        <w:t xml:space="preserve"> end date, time, port, and dealer information</w:t>
      </w:r>
      <w:r w:rsidR="008024D3">
        <w:rPr>
          <w:rFonts w:ascii="Century Gothic" w:hAnsi="Century Gothic"/>
          <w:color w:val="auto"/>
          <w:sz w:val="22"/>
          <w:szCs w:val="22"/>
        </w:rPr>
        <w:t>.</w:t>
      </w:r>
    </w:p>
    <w:p w14:paraId="0BF16063" w14:textId="66515B10" w:rsidR="00D874BA" w:rsidRPr="00D874BA" w:rsidRDefault="00D874BA" w:rsidP="00D874BA">
      <w:pPr>
        <w:pStyle w:val="bulletedlist"/>
        <w:numPr>
          <w:ilvl w:val="0"/>
          <w:numId w:val="9"/>
        </w:numPr>
        <w:rPr>
          <w:rFonts w:ascii="Century Gothic" w:hAnsi="Century Gothic"/>
          <w:color w:val="auto"/>
          <w:sz w:val="22"/>
          <w:szCs w:val="22"/>
        </w:rPr>
      </w:pPr>
      <w:r w:rsidRPr="00063B20">
        <w:rPr>
          <w:rFonts w:ascii="Century Gothic" w:hAnsi="Century Gothic"/>
          <w:color w:val="auto"/>
          <w:sz w:val="22"/>
          <w:szCs w:val="22"/>
        </w:rPr>
        <w:t>Report fish ticket number(s) on logbook</w:t>
      </w:r>
      <w:r w:rsidR="008024D3">
        <w:rPr>
          <w:rFonts w:ascii="Century Gothic" w:hAnsi="Century Gothic"/>
          <w:color w:val="auto"/>
          <w:sz w:val="22"/>
          <w:szCs w:val="22"/>
        </w:rPr>
        <w:t>.</w:t>
      </w:r>
    </w:p>
    <w:p w14:paraId="460B7E7F" w14:textId="5A1F704B" w:rsidR="009B3630" w:rsidRDefault="009B3630" w:rsidP="00AC4FE7">
      <w:pPr>
        <w:pStyle w:val="bulletedlist"/>
        <w:numPr>
          <w:ilvl w:val="0"/>
          <w:numId w:val="9"/>
        </w:numPr>
        <w:rPr>
          <w:rFonts w:ascii="Century Gothic" w:hAnsi="Century Gothic"/>
          <w:color w:val="auto"/>
          <w:sz w:val="22"/>
          <w:szCs w:val="22"/>
        </w:rPr>
      </w:pPr>
      <w:r>
        <w:rPr>
          <w:rFonts w:ascii="Century Gothic" w:hAnsi="Century Gothic"/>
          <w:color w:val="auto"/>
          <w:sz w:val="22"/>
          <w:szCs w:val="22"/>
        </w:rPr>
        <w:t xml:space="preserve">Report </w:t>
      </w:r>
      <w:proofErr w:type="spellStart"/>
      <w:r>
        <w:rPr>
          <w:rFonts w:ascii="Century Gothic" w:hAnsi="Century Gothic"/>
          <w:color w:val="auto"/>
          <w:sz w:val="22"/>
          <w:szCs w:val="22"/>
        </w:rPr>
        <w:t>codend</w:t>
      </w:r>
      <w:proofErr w:type="spellEnd"/>
      <w:r>
        <w:rPr>
          <w:rFonts w:ascii="Century Gothic" w:hAnsi="Century Gothic"/>
          <w:color w:val="auto"/>
          <w:sz w:val="22"/>
          <w:szCs w:val="22"/>
        </w:rPr>
        <w:t xml:space="preserve"> capacity on logbook</w:t>
      </w:r>
      <w:r w:rsidR="00BB0BBA">
        <w:rPr>
          <w:rFonts w:ascii="Century Gothic" w:hAnsi="Century Gothic"/>
          <w:color w:val="auto"/>
          <w:sz w:val="22"/>
          <w:szCs w:val="22"/>
        </w:rPr>
        <w:t xml:space="preserve"> in </w:t>
      </w:r>
      <w:r w:rsidR="00BB0BBA" w:rsidRPr="00243B7C">
        <w:rPr>
          <w:rFonts w:ascii="Century Gothic" w:hAnsi="Century Gothic"/>
          <w:b/>
          <w:color w:val="auto"/>
          <w:sz w:val="22"/>
          <w:szCs w:val="22"/>
        </w:rPr>
        <w:t>POUNDS</w:t>
      </w:r>
      <w:r w:rsidR="008024D3">
        <w:rPr>
          <w:rFonts w:ascii="Century Gothic" w:hAnsi="Century Gothic"/>
          <w:b/>
          <w:color w:val="auto"/>
          <w:sz w:val="22"/>
          <w:szCs w:val="22"/>
        </w:rPr>
        <w:t>.</w:t>
      </w:r>
    </w:p>
    <w:p w14:paraId="4200A162" w14:textId="0323D447" w:rsidR="009B3630" w:rsidRDefault="009B3630" w:rsidP="00243B7C">
      <w:pPr>
        <w:pStyle w:val="bulletedlist"/>
        <w:numPr>
          <w:ilvl w:val="1"/>
          <w:numId w:val="9"/>
        </w:numPr>
        <w:rPr>
          <w:rFonts w:ascii="Century Gothic" w:hAnsi="Century Gothic"/>
          <w:color w:val="auto"/>
          <w:sz w:val="22"/>
          <w:szCs w:val="22"/>
        </w:rPr>
      </w:pPr>
      <w:r>
        <w:rPr>
          <w:rFonts w:ascii="Century Gothic" w:hAnsi="Century Gothic"/>
          <w:color w:val="auto"/>
          <w:sz w:val="22"/>
          <w:szCs w:val="22"/>
        </w:rPr>
        <w:t>Report on a haul-by-haul basis if different for each haul</w:t>
      </w:r>
      <w:r w:rsidR="008024D3">
        <w:rPr>
          <w:rFonts w:ascii="Century Gothic" w:hAnsi="Century Gothic"/>
          <w:color w:val="auto"/>
          <w:sz w:val="22"/>
          <w:szCs w:val="22"/>
        </w:rPr>
        <w:t>.</w:t>
      </w:r>
    </w:p>
    <w:p w14:paraId="58390AC0" w14:textId="109351E8" w:rsidR="00643C0B" w:rsidRDefault="00643C0B" w:rsidP="00643C0B">
      <w:pPr>
        <w:pStyle w:val="bulletedlist"/>
        <w:numPr>
          <w:ilvl w:val="0"/>
          <w:numId w:val="9"/>
        </w:numPr>
        <w:spacing w:after="60"/>
        <w:rPr>
          <w:rFonts w:ascii="Century Gothic" w:hAnsi="Century Gothic"/>
          <w:color w:val="auto"/>
          <w:sz w:val="22"/>
          <w:szCs w:val="22"/>
        </w:rPr>
      </w:pPr>
      <w:r>
        <w:rPr>
          <w:rFonts w:ascii="Century Gothic" w:hAnsi="Century Gothic"/>
          <w:color w:val="auto"/>
          <w:sz w:val="22"/>
          <w:szCs w:val="22"/>
        </w:rPr>
        <w:t>Report all retained and discarded species and weights per haul</w:t>
      </w:r>
      <w:r w:rsidR="008024D3">
        <w:rPr>
          <w:rFonts w:ascii="Century Gothic" w:hAnsi="Century Gothic"/>
          <w:color w:val="auto"/>
          <w:sz w:val="22"/>
          <w:szCs w:val="22"/>
        </w:rPr>
        <w:t>.</w:t>
      </w:r>
    </w:p>
    <w:p w14:paraId="7AEC59AC" w14:textId="3D0289B8" w:rsidR="00643C0B" w:rsidRDefault="00643C0B" w:rsidP="008F1E0F">
      <w:pPr>
        <w:pStyle w:val="bulletedlist"/>
        <w:numPr>
          <w:ilvl w:val="0"/>
          <w:numId w:val="9"/>
        </w:numPr>
        <w:rPr>
          <w:rFonts w:ascii="Century Gothic" w:hAnsi="Century Gothic"/>
          <w:color w:val="auto"/>
          <w:sz w:val="22"/>
          <w:szCs w:val="22"/>
        </w:rPr>
      </w:pPr>
      <w:r>
        <w:rPr>
          <w:rFonts w:ascii="Century Gothic" w:hAnsi="Century Gothic"/>
          <w:color w:val="auto"/>
          <w:sz w:val="22"/>
          <w:szCs w:val="22"/>
        </w:rPr>
        <w:t xml:space="preserve">Report the time/date and </w:t>
      </w:r>
      <w:r w:rsidR="008026E4">
        <w:rPr>
          <w:rFonts w:ascii="Century Gothic" w:hAnsi="Century Gothic"/>
          <w:color w:val="auto"/>
          <w:sz w:val="22"/>
          <w:szCs w:val="22"/>
        </w:rPr>
        <w:t xml:space="preserve">EM </w:t>
      </w:r>
      <w:r>
        <w:rPr>
          <w:rFonts w:ascii="Century Gothic" w:hAnsi="Century Gothic"/>
          <w:color w:val="auto"/>
          <w:sz w:val="22"/>
          <w:szCs w:val="22"/>
        </w:rPr>
        <w:t>system status for each haul</w:t>
      </w:r>
      <w:r w:rsidR="008026E4">
        <w:rPr>
          <w:rFonts w:ascii="Century Gothic" w:hAnsi="Century Gothic"/>
          <w:color w:val="auto"/>
          <w:sz w:val="22"/>
          <w:szCs w:val="22"/>
        </w:rPr>
        <w:t xml:space="preserve"> (</w:t>
      </w:r>
      <w:r w:rsidR="00F21392">
        <w:rPr>
          <w:rFonts w:ascii="Century Gothic" w:hAnsi="Century Gothic"/>
          <w:color w:val="auto"/>
          <w:sz w:val="22"/>
          <w:szCs w:val="22"/>
        </w:rPr>
        <w:t>e.g., cameras recording and</w:t>
      </w:r>
      <w:r w:rsidR="008026E4">
        <w:rPr>
          <w:rFonts w:ascii="Century Gothic" w:hAnsi="Century Gothic"/>
          <w:color w:val="auto"/>
          <w:sz w:val="22"/>
          <w:szCs w:val="22"/>
        </w:rPr>
        <w:t xml:space="preserve"> imagery clear)</w:t>
      </w:r>
      <w:r w:rsidR="008024D3">
        <w:rPr>
          <w:rFonts w:ascii="Century Gothic" w:hAnsi="Century Gothic"/>
          <w:color w:val="auto"/>
          <w:sz w:val="22"/>
          <w:szCs w:val="22"/>
        </w:rPr>
        <w:t>.</w:t>
      </w:r>
    </w:p>
    <w:p w14:paraId="095D7E65" w14:textId="77777777" w:rsidR="00EB654D" w:rsidRPr="00063B20" w:rsidRDefault="00EB654D" w:rsidP="00EB654D">
      <w:pPr>
        <w:pStyle w:val="bulletedlist"/>
        <w:numPr>
          <w:ilvl w:val="0"/>
          <w:numId w:val="9"/>
        </w:numPr>
        <w:spacing w:after="60"/>
        <w:rPr>
          <w:rFonts w:ascii="Century Gothic" w:hAnsi="Century Gothic"/>
          <w:color w:val="auto"/>
          <w:sz w:val="22"/>
          <w:szCs w:val="22"/>
        </w:rPr>
      </w:pPr>
      <w:r>
        <w:rPr>
          <w:rFonts w:ascii="Century Gothic" w:hAnsi="Century Gothic"/>
          <w:color w:val="auto"/>
          <w:sz w:val="22"/>
          <w:szCs w:val="22"/>
        </w:rPr>
        <w:t>Record all hauls, regardless of whether any catch was retained or discarded.</w:t>
      </w:r>
    </w:p>
    <w:p w14:paraId="71AD9BC8" w14:textId="256A3AFA" w:rsidR="00D463E5" w:rsidRDefault="00AC4FE7" w:rsidP="00AC4FE7">
      <w:pPr>
        <w:pStyle w:val="bulletedlist"/>
        <w:numPr>
          <w:ilvl w:val="0"/>
          <w:numId w:val="10"/>
        </w:numPr>
        <w:spacing w:after="60"/>
        <w:rPr>
          <w:rFonts w:ascii="Century Gothic" w:hAnsi="Century Gothic"/>
          <w:color w:val="auto"/>
          <w:sz w:val="22"/>
          <w:szCs w:val="22"/>
        </w:rPr>
      </w:pPr>
      <w:r w:rsidRPr="00063B20">
        <w:rPr>
          <w:rFonts w:ascii="Century Gothic" w:hAnsi="Century Gothic"/>
          <w:color w:val="auto"/>
          <w:sz w:val="22"/>
          <w:szCs w:val="22"/>
        </w:rPr>
        <w:t>Comment on any equipment malfunctions or gear/catch issues if applicable</w:t>
      </w:r>
      <w:r w:rsidR="008024D3">
        <w:rPr>
          <w:rFonts w:ascii="Century Gothic" w:hAnsi="Century Gothic"/>
          <w:color w:val="auto"/>
          <w:sz w:val="22"/>
          <w:szCs w:val="22"/>
        </w:rPr>
        <w:t>.</w:t>
      </w:r>
    </w:p>
    <w:p w14:paraId="0B58AB4A" w14:textId="44320E15" w:rsidR="00EB654D" w:rsidRDefault="00EB654D" w:rsidP="00AC4FE7">
      <w:pPr>
        <w:pStyle w:val="bulletedlist"/>
        <w:numPr>
          <w:ilvl w:val="0"/>
          <w:numId w:val="10"/>
        </w:numPr>
        <w:spacing w:after="60"/>
        <w:rPr>
          <w:rFonts w:ascii="Century Gothic" w:hAnsi="Century Gothic"/>
          <w:color w:val="auto"/>
          <w:sz w:val="22"/>
          <w:szCs w:val="22"/>
        </w:rPr>
      </w:pPr>
      <w:r>
        <w:rPr>
          <w:rFonts w:ascii="Century Gothic" w:hAnsi="Century Gothic"/>
          <w:color w:val="auto"/>
          <w:sz w:val="22"/>
          <w:szCs w:val="22"/>
        </w:rPr>
        <w:t>Comment on any additional video recording due to delay in offloading or offloading at multiple first receivers.</w:t>
      </w:r>
    </w:p>
    <w:p w14:paraId="6B68FF53" w14:textId="6D70E78B" w:rsidR="00D874BA" w:rsidRPr="00573AA5" w:rsidRDefault="00D874BA" w:rsidP="00243B7C">
      <w:pPr>
        <w:pStyle w:val="bulletedlist"/>
        <w:numPr>
          <w:ilvl w:val="0"/>
          <w:numId w:val="10"/>
        </w:numPr>
        <w:spacing w:after="60"/>
        <w:rPr>
          <w:rFonts w:ascii="Century Gothic" w:hAnsi="Century Gothic"/>
          <w:b/>
          <w:color w:val="auto"/>
          <w:sz w:val="22"/>
          <w:szCs w:val="22"/>
        </w:rPr>
      </w:pPr>
      <w:r w:rsidRPr="00243B7C">
        <w:rPr>
          <w:rFonts w:ascii="Century Gothic" w:hAnsi="Century Gothic"/>
          <w:b/>
          <w:color w:val="auto"/>
          <w:sz w:val="22"/>
          <w:szCs w:val="22"/>
        </w:rPr>
        <w:t>Catcher Vessels:</w:t>
      </w:r>
      <w:r>
        <w:rPr>
          <w:rFonts w:ascii="Century Gothic" w:hAnsi="Century Gothic"/>
          <w:b/>
          <w:color w:val="auto"/>
          <w:sz w:val="22"/>
          <w:szCs w:val="22"/>
        </w:rPr>
        <w:t xml:space="preserve"> </w:t>
      </w:r>
      <w:r>
        <w:rPr>
          <w:rFonts w:ascii="Century Gothic" w:hAnsi="Century Gothic"/>
          <w:color w:val="auto"/>
          <w:sz w:val="22"/>
          <w:szCs w:val="22"/>
        </w:rPr>
        <w:t xml:space="preserve">Report </w:t>
      </w:r>
      <w:r w:rsidR="00FD2378">
        <w:rPr>
          <w:rFonts w:ascii="Century Gothic" w:hAnsi="Century Gothic"/>
          <w:color w:val="auto"/>
          <w:sz w:val="22"/>
          <w:szCs w:val="22"/>
        </w:rPr>
        <w:t>hauls and d</w:t>
      </w:r>
      <w:r>
        <w:rPr>
          <w:rFonts w:ascii="Century Gothic" w:hAnsi="Century Gothic"/>
          <w:color w:val="auto"/>
          <w:sz w:val="22"/>
          <w:szCs w:val="22"/>
        </w:rPr>
        <w:t>iscards via email or radio to the mothership observer to be included</w:t>
      </w:r>
      <w:r w:rsidR="008024D3">
        <w:rPr>
          <w:rFonts w:ascii="Century Gothic" w:hAnsi="Century Gothic"/>
          <w:color w:val="auto"/>
          <w:sz w:val="22"/>
          <w:szCs w:val="22"/>
        </w:rPr>
        <w:t xml:space="preserve"> in mothership observer reports.</w:t>
      </w:r>
    </w:p>
    <w:p w14:paraId="2E3F43F1" w14:textId="727A5FDA" w:rsidR="00573AA5" w:rsidRPr="00243B7C" w:rsidRDefault="00573AA5" w:rsidP="00573AA5">
      <w:pPr>
        <w:pStyle w:val="bulletedlist"/>
        <w:numPr>
          <w:ilvl w:val="0"/>
          <w:numId w:val="10"/>
        </w:numPr>
        <w:spacing w:after="60"/>
        <w:rPr>
          <w:rFonts w:ascii="Century Gothic" w:hAnsi="Century Gothic"/>
          <w:b/>
          <w:color w:val="auto"/>
          <w:sz w:val="22"/>
          <w:szCs w:val="22"/>
        </w:rPr>
      </w:pPr>
      <w:r>
        <w:rPr>
          <w:rFonts w:ascii="Century Gothic" w:hAnsi="Century Gothic"/>
          <w:color w:val="auto"/>
          <w:sz w:val="22"/>
          <w:szCs w:val="22"/>
        </w:rPr>
        <w:t xml:space="preserve">Record any interactions with marine mammals and complete a </w:t>
      </w:r>
      <w:hyperlink r:id="rId8" w:anchor="reporting-a-death-or-injury-of-a-marine-mammal-during-commercial-fishing-operations" w:history="1">
        <w:r w:rsidRPr="005D11D2">
          <w:rPr>
            <w:rStyle w:val="Hyperlink"/>
            <w:rFonts w:ascii="Century Gothic" w:hAnsi="Century Gothic"/>
            <w:sz w:val="22"/>
            <w:szCs w:val="22"/>
          </w:rPr>
          <w:t>Marine Mammal Authorization Program mortality/injury report form</w:t>
        </w:r>
      </w:hyperlink>
    </w:p>
    <w:p w14:paraId="5CD87608" w14:textId="697A6CC8" w:rsidR="006E0AFB" w:rsidRPr="006E0AFB" w:rsidRDefault="006E0AFB" w:rsidP="006E0AFB">
      <w:pPr>
        <w:pStyle w:val="bulletedlist"/>
        <w:numPr>
          <w:ilvl w:val="0"/>
          <w:numId w:val="0"/>
        </w:numPr>
        <w:spacing w:after="60"/>
        <w:ind w:left="1440"/>
        <w:rPr>
          <w:rStyle w:val="Hyperlink"/>
          <w:rFonts w:ascii="Century Gothic" w:hAnsi="Century Gothic"/>
          <w:color w:val="auto"/>
          <w:sz w:val="18"/>
          <w:szCs w:val="18"/>
          <w:u w:val="none"/>
        </w:rPr>
      </w:pPr>
      <w:r>
        <w:rPr>
          <w:rStyle w:val="Hyperlink"/>
        </w:rPr>
        <w:lastRenderedPageBreak/>
        <w:br/>
      </w:r>
    </w:p>
    <w:p w14:paraId="7EF6AA4D" w14:textId="325C36C8" w:rsidR="00573AA5" w:rsidRPr="006E0AFB" w:rsidRDefault="00573AA5" w:rsidP="006E0AFB">
      <w:pPr>
        <w:pStyle w:val="bulletedlist"/>
        <w:numPr>
          <w:ilvl w:val="0"/>
          <w:numId w:val="7"/>
        </w:numPr>
        <w:ind w:left="720"/>
        <w:rPr>
          <w:rFonts w:ascii="Century Gothic" w:hAnsi="Century Gothic"/>
          <w:color w:val="auto"/>
          <w:sz w:val="22"/>
          <w:szCs w:val="22"/>
        </w:rPr>
      </w:pPr>
      <w:r w:rsidRPr="006E0AFB">
        <w:rPr>
          <w:rFonts w:ascii="Century Gothic" w:hAnsi="Century Gothic"/>
          <w:color w:val="auto"/>
          <w:sz w:val="22"/>
          <w:szCs w:val="22"/>
        </w:rPr>
        <w:t xml:space="preserve">Discard Logbook for </w:t>
      </w:r>
      <w:r w:rsidRPr="006E0AFB">
        <w:rPr>
          <w:rFonts w:ascii="Century Gothic" w:hAnsi="Century Gothic"/>
          <w:b/>
          <w:color w:val="auto"/>
          <w:sz w:val="22"/>
          <w:szCs w:val="22"/>
        </w:rPr>
        <w:t>Bottom Trawl</w:t>
      </w:r>
      <w:r w:rsidR="00185A31" w:rsidRPr="006E0AFB">
        <w:rPr>
          <w:rFonts w:ascii="Century Gothic" w:hAnsi="Century Gothic"/>
          <w:color w:val="auto"/>
          <w:sz w:val="22"/>
          <w:szCs w:val="22"/>
        </w:rPr>
        <w:t xml:space="preserve"> and </w:t>
      </w:r>
      <w:r w:rsidR="00185A31" w:rsidRPr="006E0AFB">
        <w:rPr>
          <w:rFonts w:ascii="Century Gothic" w:hAnsi="Century Gothic"/>
          <w:b/>
          <w:color w:val="auto"/>
          <w:sz w:val="22"/>
          <w:szCs w:val="22"/>
        </w:rPr>
        <w:t>Non-whiting Midwater Trawl</w:t>
      </w:r>
      <w:r w:rsidR="006E0AFB">
        <w:rPr>
          <w:rFonts w:ascii="Century Gothic" w:hAnsi="Century Gothic"/>
          <w:color w:val="auto"/>
          <w:sz w:val="22"/>
          <w:szCs w:val="22"/>
        </w:rPr>
        <w:t xml:space="preserve"> Trips</w:t>
      </w:r>
    </w:p>
    <w:p w14:paraId="57F03CE3" w14:textId="77777777" w:rsidR="00573AA5" w:rsidRPr="00063B20" w:rsidRDefault="00573AA5" w:rsidP="00573AA5">
      <w:pPr>
        <w:pStyle w:val="bulletedlist"/>
        <w:numPr>
          <w:ilvl w:val="0"/>
          <w:numId w:val="8"/>
        </w:numPr>
        <w:rPr>
          <w:rFonts w:ascii="Century Gothic" w:hAnsi="Century Gothic"/>
          <w:color w:val="auto"/>
          <w:sz w:val="22"/>
          <w:szCs w:val="22"/>
        </w:rPr>
      </w:pPr>
      <w:r w:rsidRPr="00063B20">
        <w:rPr>
          <w:rFonts w:ascii="Century Gothic" w:hAnsi="Century Gothic"/>
          <w:color w:val="auto"/>
          <w:sz w:val="22"/>
          <w:szCs w:val="22"/>
        </w:rPr>
        <w:t>Note State Logbook Page Number and Set Date and Time for Haul being reported</w:t>
      </w:r>
    </w:p>
    <w:p w14:paraId="66D4B57F" w14:textId="0943AEBE" w:rsidR="00185A31" w:rsidRDefault="00185A31" w:rsidP="00573AA5">
      <w:pPr>
        <w:pStyle w:val="bulletedlist"/>
        <w:numPr>
          <w:ilvl w:val="0"/>
          <w:numId w:val="8"/>
        </w:numPr>
        <w:rPr>
          <w:rFonts w:ascii="Century Gothic" w:hAnsi="Century Gothic"/>
          <w:color w:val="auto"/>
          <w:sz w:val="22"/>
          <w:szCs w:val="22"/>
        </w:rPr>
      </w:pPr>
      <w:r>
        <w:rPr>
          <w:rFonts w:ascii="Century Gothic" w:hAnsi="Century Gothic"/>
          <w:color w:val="auto"/>
          <w:sz w:val="22"/>
          <w:szCs w:val="22"/>
        </w:rPr>
        <w:t xml:space="preserve">Note whether the trip was </w:t>
      </w:r>
      <w:r w:rsidRPr="006E0AFB">
        <w:rPr>
          <w:rFonts w:ascii="Century Gothic" w:hAnsi="Century Gothic"/>
          <w:b/>
          <w:color w:val="auto"/>
          <w:sz w:val="22"/>
          <w:szCs w:val="22"/>
        </w:rPr>
        <w:t>maximized or optimized retention</w:t>
      </w:r>
    </w:p>
    <w:p w14:paraId="365CC67A" w14:textId="5504EF17" w:rsidR="00573AA5" w:rsidRPr="00063B20" w:rsidRDefault="00573AA5" w:rsidP="00573AA5">
      <w:pPr>
        <w:pStyle w:val="bulletedlist"/>
        <w:numPr>
          <w:ilvl w:val="0"/>
          <w:numId w:val="8"/>
        </w:numPr>
        <w:rPr>
          <w:rFonts w:ascii="Century Gothic" w:hAnsi="Century Gothic"/>
          <w:color w:val="auto"/>
          <w:sz w:val="22"/>
          <w:szCs w:val="22"/>
        </w:rPr>
      </w:pPr>
      <w:r w:rsidRPr="00063B20">
        <w:rPr>
          <w:rFonts w:ascii="Century Gothic" w:hAnsi="Century Gothic"/>
          <w:color w:val="auto"/>
          <w:sz w:val="22"/>
          <w:szCs w:val="22"/>
        </w:rPr>
        <w:t>Report all retained priority species</w:t>
      </w:r>
      <w:r w:rsidR="005467DA">
        <w:rPr>
          <w:rFonts w:ascii="Century Gothic" w:hAnsi="Century Gothic"/>
          <w:color w:val="auto"/>
          <w:sz w:val="22"/>
          <w:szCs w:val="22"/>
        </w:rPr>
        <w:t xml:space="preserve"> (</w:t>
      </w:r>
      <w:r w:rsidRPr="00063B20">
        <w:rPr>
          <w:rFonts w:ascii="Century Gothic" w:hAnsi="Century Gothic"/>
          <w:color w:val="auto"/>
          <w:sz w:val="22"/>
          <w:szCs w:val="22"/>
        </w:rPr>
        <w:t>Yelloweye) estimated weights and</w:t>
      </w:r>
      <w:r>
        <w:rPr>
          <w:rFonts w:ascii="Century Gothic" w:hAnsi="Century Gothic"/>
          <w:color w:val="auto"/>
          <w:sz w:val="22"/>
          <w:szCs w:val="22"/>
        </w:rPr>
        <w:t xml:space="preserve"> fish</w:t>
      </w:r>
      <w:r w:rsidRPr="00063B20">
        <w:rPr>
          <w:rFonts w:ascii="Century Gothic" w:hAnsi="Century Gothic"/>
          <w:color w:val="auto"/>
          <w:sz w:val="22"/>
          <w:szCs w:val="22"/>
        </w:rPr>
        <w:t xml:space="preserve"> counts per haul</w:t>
      </w:r>
    </w:p>
    <w:p w14:paraId="20371362" w14:textId="4E2D1DA0" w:rsidR="00573AA5" w:rsidRDefault="00573AA5" w:rsidP="00573AA5">
      <w:pPr>
        <w:pStyle w:val="bulletedlist"/>
        <w:numPr>
          <w:ilvl w:val="0"/>
          <w:numId w:val="8"/>
        </w:numPr>
        <w:rPr>
          <w:rFonts w:ascii="Century Gothic" w:hAnsi="Century Gothic"/>
          <w:color w:val="auto"/>
          <w:sz w:val="22"/>
          <w:szCs w:val="22"/>
        </w:rPr>
      </w:pPr>
      <w:r>
        <w:rPr>
          <w:rFonts w:ascii="Century Gothic" w:hAnsi="Century Gothic"/>
          <w:color w:val="auto"/>
          <w:sz w:val="22"/>
          <w:szCs w:val="22"/>
        </w:rPr>
        <w:t>In the case of an unavoidable discard or mutilated fish discard, r</w:t>
      </w:r>
      <w:r w:rsidRPr="00687AA8">
        <w:rPr>
          <w:rFonts w:ascii="Century Gothic" w:hAnsi="Century Gothic"/>
          <w:color w:val="auto"/>
          <w:sz w:val="22"/>
          <w:szCs w:val="22"/>
        </w:rPr>
        <w:t xml:space="preserve">eport all IFQ species discard weights and </w:t>
      </w:r>
      <w:r>
        <w:rPr>
          <w:rFonts w:ascii="Century Gothic" w:hAnsi="Century Gothic"/>
          <w:color w:val="auto"/>
          <w:sz w:val="22"/>
          <w:szCs w:val="22"/>
        </w:rPr>
        <w:t xml:space="preserve">fish </w:t>
      </w:r>
      <w:r w:rsidRPr="00687AA8">
        <w:rPr>
          <w:rFonts w:ascii="Century Gothic" w:hAnsi="Century Gothic"/>
          <w:color w:val="auto"/>
          <w:sz w:val="22"/>
          <w:szCs w:val="22"/>
        </w:rPr>
        <w:t xml:space="preserve">counts </w:t>
      </w:r>
      <w:r>
        <w:rPr>
          <w:rFonts w:ascii="Century Gothic" w:hAnsi="Century Gothic"/>
          <w:color w:val="auto"/>
          <w:sz w:val="22"/>
          <w:szCs w:val="22"/>
        </w:rPr>
        <w:t xml:space="preserve">by species </w:t>
      </w:r>
      <w:r w:rsidR="00061C44">
        <w:rPr>
          <w:rFonts w:ascii="Century Gothic" w:hAnsi="Century Gothic"/>
          <w:color w:val="auto"/>
          <w:sz w:val="22"/>
          <w:szCs w:val="22"/>
        </w:rPr>
        <w:t>per haul</w:t>
      </w:r>
    </w:p>
    <w:p w14:paraId="73BAACCB" w14:textId="77777777" w:rsidR="002A5BD7" w:rsidRDefault="002A5BD7" w:rsidP="004005CE">
      <w:pPr>
        <w:spacing w:after="960"/>
      </w:pPr>
    </w:p>
    <w:p w14:paraId="5DDEE915" w14:textId="1027E4AE" w:rsidR="00AC4FE7" w:rsidRDefault="00FE06EE" w:rsidP="00AC4FE7">
      <w:pPr>
        <w:pStyle w:val="bulletedlist"/>
        <w:numPr>
          <w:ilvl w:val="0"/>
          <w:numId w:val="0"/>
        </w:numPr>
        <w:spacing w:after="60"/>
        <w:ind w:left="360" w:hanging="360"/>
        <w:rPr>
          <w:rFonts w:ascii="Century Gothic" w:hAnsi="Century Gothic"/>
          <w:b/>
          <w:color w:val="auto"/>
          <w:sz w:val="28"/>
          <w:szCs w:val="28"/>
          <w:u w:val="single"/>
        </w:rPr>
      </w:pPr>
      <w:r>
        <w:rPr>
          <w:rFonts w:ascii="Century Gothic" w:hAnsi="Century Gothic"/>
          <w:b/>
          <w:color w:val="auto"/>
          <w:sz w:val="28"/>
          <w:szCs w:val="28"/>
          <w:u w:val="single"/>
        </w:rPr>
        <w:t xml:space="preserve">Discards and </w:t>
      </w:r>
      <w:r w:rsidR="00AC4FE7" w:rsidRPr="003351CE">
        <w:rPr>
          <w:rFonts w:ascii="Century Gothic" w:hAnsi="Century Gothic"/>
          <w:b/>
          <w:color w:val="auto"/>
          <w:sz w:val="28"/>
          <w:szCs w:val="28"/>
          <w:u w:val="single"/>
        </w:rPr>
        <w:t>Catch Handling:</w:t>
      </w:r>
    </w:p>
    <w:p w14:paraId="032F0074" w14:textId="55EBD531" w:rsidR="00FE06EE" w:rsidRPr="005E26EA" w:rsidRDefault="00FE06EE" w:rsidP="00AC4FE7">
      <w:pPr>
        <w:pStyle w:val="bulletedlist"/>
        <w:numPr>
          <w:ilvl w:val="0"/>
          <w:numId w:val="0"/>
        </w:numPr>
        <w:spacing w:after="60"/>
        <w:ind w:left="360" w:hanging="360"/>
        <w:rPr>
          <w:rFonts w:ascii="Century Gothic" w:hAnsi="Century Gothic"/>
          <w:b/>
          <w:color w:val="auto"/>
          <w:sz w:val="22"/>
          <w:szCs w:val="22"/>
          <w:u w:val="single"/>
        </w:rPr>
      </w:pPr>
      <w:r>
        <w:rPr>
          <w:rFonts w:ascii="Century Gothic" w:hAnsi="Century Gothic"/>
          <w:b/>
          <w:color w:val="auto"/>
          <w:sz w:val="28"/>
          <w:szCs w:val="28"/>
          <w:u w:val="single"/>
        </w:rPr>
        <w:br/>
      </w:r>
      <w:r w:rsidR="00947CD8">
        <w:rPr>
          <w:rFonts w:ascii="Century Gothic" w:hAnsi="Century Gothic"/>
          <w:b/>
          <w:color w:val="auto"/>
          <w:sz w:val="22"/>
          <w:szCs w:val="22"/>
          <w:u w:val="single"/>
        </w:rPr>
        <w:t xml:space="preserve">1. </w:t>
      </w:r>
      <w:r w:rsidRPr="005E26EA">
        <w:rPr>
          <w:rFonts w:ascii="Century Gothic" w:hAnsi="Century Gothic"/>
          <w:b/>
          <w:color w:val="auto"/>
          <w:sz w:val="22"/>
          <w:szCs w:val="22"/>
          <w:u w:val="single"/>
        </w:rPr>
        <w:t>General Catch Handling</w:t>
      </w:r>
      <w:r w:rsidR="00BD7B6F">
        <w:rPr>
          <w:rFonts w:ascii="Century Gothic" w:hAnsi="Century Gothic"/>
          <w:b/>
          <w:color w:val="auto"/>
          <w:sz w:val="22"/>
          <w:szCs w:val="22"/>
          <w:u w:val="single"/>
        </w:rPr>
        <w:t xml:space="preserve"> – All EM Trips</w:t>
      </w:r>
    </w:p>
    <w:p w14:paraId="49C58C03" w14:textId="77777777" w:rsidR="00573AA5" w:rsidRDefault="00AC4FE7" w:rsidP="002A5BD7">
      <w:pPr>
        <w:pStyle w:val="bulletedlist"/>
        <w:numPr>
          <w:ilvl w:val="0"/>
          <w:numId w:val="30"/>
        </w:numPr>
        <w:spacing w:after="60"/>
        <w:ind w:left="720"/>
        <w:rPr>
          <w:rFonts w:ascii="Century Gothic" w:hAnsi="Century Gothic"/>
          <w:color w:val="auto"/>
          <w:sz w:val="22"/>
          <w:szCs w:val="22"/>
        </w:rPr>
      </w:pPr>
      <w:r w:rsidRPr="00573AA5">
        <w:rPr>
          <w:rFonts w:ascii="Century Gothic" w:hAnsi="Century Gothic"/>
          <w:color w:val="auto"/>
          <w:sz w:val="22"/>
          <w:szCs w:val="22"/>
        </w:rPr>
        <w:t>Any and all sorting must occur in clear view of the camera</w:t>
      </w:r>
      <w:r w:rsidR="008024D3" w:rsidRPr="00573AA5">
        <w:rPr>
          <w:rFonts w:ascii="Century Gothic" w:hAnsi="Century Gothic"/>
          <w:color w:val="auto"/>
          <w:sz w:val="22"/>
          <w:szCs w:val="22"/>
        </w:rPr>
        <w:t>.</w:t>
      </w:r>
    </w:p>
    <w:p w14:paraId="6DEEF476" w14:textId="3A9937B1" w:rsidR="00AC4FE7" w:rsidRPr="00573AA5" w:rsidRDefault="00AC4FE7" w:rsidP="002A5BD7">
      <w:pPr>
        <w:pStyle w:val="bulletedlist"/>
        <w:numPr>
          <w:ilvl w:val="0"/>
          <w:numId w:val="30"/>
        </w:numPr>
        <w:spacing w:after="60"/>
        <w:ind w:left="720"/>
        <w:rPr>
          <w:rFonts w:ascii="Century Gothic" w:hAnsi="Century Gothic"/>
          <w:color w:val="auto"/>
          <w:sz w:val="22"/>
          <w:szCs w:val="22"/>
        </w:rPr>
      </w:pPr>
      <w:r w:rsidRPr="00573AA5">
        <w:rPr>
          <w:rFonts w:ascii="Century Gothic" w:hAnsi="Century Gothic"/>
          <w:color w:val="auto"/>
          <w:sz w:val="22"/>
          <w:szCs w:val="22"/>
        </w:rPr>
        <w:t>Crewmembers must not block camera views while sorting</w:t>
      </w:r>
      <w:r w:rsidR="008024D3" w:rsidRPr="00573AA5">
        <w:rPr>
          <w:rFonts w:ascii="Century Gothic" w:hAnsi="Century Gothic"/>
          <w:color w:val="auto"/>
          <w:sz w:val="22"/>
          <w:szCs w:val="22"/>
        </w:rPr>
        <w:t>.</w:t>
      </w:r>
    </w:p>
    <w:p w14:paraId="1BFC3D53" w14:textId="56220AF2" w:rsidR="008024D3" w:rsidRPr="002D11E4" w:rsidRDefault="008024D3" w:rsidP="002A5BD7">
      <w:pPr>
        <w:pStyle w:val="bulletedlist"/>
        <w:numPr>
          <w:ilvl w:val="0"/>
          <w:numId w:val="30"/>
        </w:numPr>
        <w:spacing w:after="60"/>
        <w:ind w:left="720"/>
        <w:rPr>
          <w:rFonts w:ascii="Century Gothic" w:hAnsi="Century Gothic"/>
          <w:color w:val="auto"/>
          <w:sz w:val="22"/>
          <w:szCs w:val="22"/>
        </w:rPr>
      </w:pPr>
      <w:r>
        <w:rPr>
          <w:rFonts w:ascii="Century Gothic" w:hAnsi="Century Gothic"/>
          <w:color w:val="auto"/>
          <w:sz w:val="22"/>
          <w:szCs w:val="22"/>
        </w:rPr>
        <w:t>All discards must occur at a discard control point designated on the vessel diagram in Appendix A.</w:t>
      </w:r>
    </w:p>
    <w:p w14:paraId="03253A46" w14:textId="627B2AAB" w:rsidR="00AC4FE7" w:rsidRDefault="00AC4FE7" w:rsidP="002A5BD7">
      <w:pPr>
        <w:pStyle w:val="bulletedlist"/>
        <w:numPr>
          <w:ilvl w:val="0"/>
          <w:numId w:val="30"/>
        </w:numPr>
        <w:spacing w:after="60"/>
        <w:ind w:left="720"/>
        <w:rPr>
          <w:rFonts w:ascii="Century Gothic" w:hAnsi="Century Gothic"/>
          <w:color w:val="auto"/>
          <w:sz w:val="22"/>
          <w:szCs w:val="22"/>
        </w:rPr>
      </w:pPr>
      <w:r w:rsidRPr="002D11E4">
        <w:rPr>
          <w:rFonts w:ascii="Century Gothic" w:hAnsi="Century Gothic"/>
          <w:color w:val="auto"/>
          <w:sz w:val="22"/>
          <w:szCs w:val="22"/>
        </w:rPr>
        <w:t>All catch handling must</w:t>
      </w:r>
      <w:r>
        <w:rPr>
          <w:rFonts w:ascii="Century Gothic" w:hAnsi="Century Gothic"/>
          <w:color w:val="auto"/>
          <w:sz w:val="22"/>
          <w:szCs w:val="22"/>
        </w:rPr>
        <w:t xml:space="preserve"> be complete before the next haul is brought onboard</w:t>
      </w:r>
      <w:r w:rsidR="00983A84">
        <w:rPr>
          <w:rFonts w:ascii="Century Gothic" w:hAnsi="Century Gothic"/>
          <w:color w:val="auto"/>
          <w:sz w:val="22"/>
          <w:szCs w:val="22"/>
        </w:rPr>
        <w:t>, unless an alternate arrangement has been developed with PSMFC through a NMFS-accepted VMP.</w:t>
      </w:r>
    </w:p>
    <w:p w14:paraId="46393605" w14:textId="730ABB7B" w:rsidR="00AC4FE7" w:rsidRPr="002A5BD7" w:rsidRDefault="00AC4FE7" w:rsidP="002A5BD7">
      <w:pPr>
        <w:pStyle w:val="bulletedlist"/>
        <w:numPr>
          <w:ilvl w:val="0"/>
          <w:numId w:val="31"/>
        </w:numPr>
        <w:ind w:left="720"/>
        <w:rPr>
          <w:rFonts w:ascii="Century Gothic" w:hAnsi="Century Gothic"/>
          <w:color w:val="auto"/>
          <w:sz w:val="22"/>
          <w:szCs w:val="22"/>
        </w:rPr>
      </w:pPr>
      <w:r w:rsidRPr="002A5BD7">
        <w:rPr>
          <w:rFonts w:ascii="Century Gothic" w:hAnsi="Century Gothic"/>
          <w:color w:val="auto"/>
          <w:sz w:val="22"/>
          <w:szCs w:val="22"/>
        </w:rPr>
        <w:t xml:space="preserve">Vessel </w:t>
      </w:r>
      <w:r w:rsidR="00EB654D" w:rsidRPr="002A5BD7">
        <w:rPr>
          <w:rFonts w:ascii="Century Gothic" w:hAnsi="Century Gothic"/>
          <w:color w:val="auto"/>
          <w:sz w:val="22"/>
          <w:szCs w:val="22"/>
        </w:rPr>
        <w:t xml:space="preserve">operator </w:t>
      </w:r>
      <w:r w:rsidRPr="002A5BD7">
        <w:rPr>
          <w:rFonts w:ascii="Century Gothic" w:hAnsi="Century Gothic"/>
          <w:color w:val="auto"/>
          <w:sz w:val="22"/>
          <w:szCs w:val="22"/>
        </w:rPr>
        <w:t>must provide adequate lighting for cameras</w:t>
      </w:r>
      <w:r w:rsidR="008024D3" w:rsidRPr="002A5BD7">
        <w:rPr>
          <w:rFonts w:ascii="Century Gothic" w:hAnsi="Century Gothic"/>
          <w:color w:val="auto"/>
          <w:sz w:val="22"/>
          <w:szCs w:val="22"/>
        </w:rPr>
        <w:t>.</w:t>
      </w:r>
    </w:p>
    <w:p w14:paraId="1BDA2634" w14:textId="7DC74827" w:rsidR="0089555D" w:rsidRDefault="0089555D" w:rsidP="00E06FBA">
      <w:pPr>
        <w:pStyle w:val="bulletedlist"/>
        <w:numPr>
          <w:ilvl w:val="1"/>
          <w:numId w:val="15"/>
        </w:numPr>
        <w:spacing w:after="60"/>
        <w:rPr>
          <w:rFonts w:ascii="Century Gothic" w:hAnsi="Century Gothic"/>
          <w:color w:val="auto"/>
          <w:sz w:val="22"/>
          <w:szCs w:val="22"/>
        </w:rPr>
      </w:pPr>
      <w:r w:rsidRPr="00EA5286">
        <w:rPr>
          <w:rFonts w:ascii="Century Gothic" w:hAnsi="Century Gothic"/>
          <w:color w:val="auto"/>
          <w:sz w:val="22"/>
          <w:szCs w:val="22"/>
        </w:rPr>
        <w:t xml:space="preserve">Lighting must not shine directly at cameras and impede video </w:t>
      </w:r>
      <w:r w:rsidR="00FF3785" w:rsidRPr="00D874BA">
        <w:rPr>
          <w:rFonts w:ascii="Century Gothic" w:hAnsi="Century Gothic"/>
          <w:color w:val="auto"/>
          <w:sz w:val="22"/>
          <w:szCs w:val="22"/>
        </w:rPr>
        <w:t>reviewers’</w:t>
      </w:r>
      <w:r w:rsidRPr="00D874BA">
        <w:rPr>
          <w:rFonts w:ascii="Century Gothic" w:hAnsi="Century Gothic"/>
          <w:color w:val="auto"/>
          <w:sz w:val="22"/>
          <w:szCs w:val="22"/>
        </w:rPr>
        <w:t xml:space="preserve"> ability to view fishing activity</w:t>
      </w:r>
      <w:r w:rsidR="008024D3">
        <w:rPr>
          <w:rFonts w:ascii="Century Gothic" w:hAnsi="Century Gothic"/>
          <w:color w:val="auto"/>
          <w:sz w:val="22"/>
          <w:szCs w:val="22"/>
        </w:rPr>
        <w:t>.</w:t>
      </w:r>
    </w:p>
    <w:p w14:paraId="477E5CFC" w14:textId="61B89F18" w:rsidR="00573AA5" w:rsidRDefault="002C40F3" w:rsidP="00573AA5">
      <w:pPr>
        <w:pStyle w:val="bulletedlist"/>
        <w:numPr>
          <w:ilvl w:val="0"/>
          <w:numId w:val="15"/>
        </w:numPr>
        <w:spacing w:after="60"/>
        <w:ind w:left="720"/>
        <w:rPr>
          <w:rFonts w:ascii="Century Gothic" w:hAnsi="Century Gothic"/>
          <w:color w:val="auto"/>
          <w:sz w:val="22"/>
          <w:szCs w:val="22"/>
        </w:rPr>
      </w:pPr>
      <w:r>
        <w:rPr>
          <w:rFonts w:ascii="Century Gothic" w:hAnsi="Century Gothic"/>
          <w:color w:val="auto"/>
          <w:sz w:val="22"/>
          <w:szCs w:val="22"/>
        </w:rPr>
        <w:t xml:space="preserve">All retained </w:t>
      </w:r>
      <w:r w:rsidR="000C13ED">
        <w:rPr>
          <w:rFonts w:ascii="Century Gothic" w:hAnsi="Century Gothic"/>
          <w:color w:val="auto"/>
          <w:sz w:val="22"/>
          <w:szCs w:val="22"/>
        </w:rPr>
        <w:t>yelloweye rockfish (</w:t>
      </w:r>
      <w:r w:rsidR="00573AA5">
        <w:rPr>
          <w:rFonts w:ascii="Century Gothic" w:hAnsi="Century Gothic"/>
          <w:color w:val="auto"/>
          <w:sz w:val="22"/>
          <w:szCs w:val="22"/>
        </w:rPr>
        <w:t>priority species</w:t>
      </w:r>
      <w:r w:rsidR="000C13ED">
        <w:rPr>
          <w:rFonts w:ascii="Century Gothic" w:hAnsi="Century Gothic"/>
          <w:color w:val="auto"/>
          <w:sz w:val="22"/>
          <w:szCs w:val="22"/>
        </w:rPr>
        <w:t>)</w:t>
      </w:r>
      <w:r w:rsidR="00573AA5">
        <w:rPr>
          <w:rFonts w:ascii="Century Gothic" w:hAnsi="Century Gothic"/>
          <w:color w:val="auto"/>
          <w:sz w:val="22"/>
          <w:szCs w:val="22"/>
        </w:rPr>
        <w:t>) must be</w:t>
      </w:r>
      <w:r w:rsidR="00573AA5" w:rsidRPr="00753C22">
        <w:rPr>
          <w:rFonts w:ascii="Century Gothic" w:hAnsi="Century Gothic"/>
          <w:b/>
          <w:color w:val="auto"/>
          <w:sz w:val="22"/>
          <w:szCs w:val="22"/>
        </w:rPr>
        <w:t xml:space="preserve"> sorted by species into totes in view </w:t>
      </w:r>
      <w:r w:rsidR="00573AA5">
        <w:rPr>
          <w:rFonts w:ascii="Century Gothic" w:hAnsi="Century Gothic"/>
          <w:color w:val="auto"/>
          <w:sz w:val="22"/>
          <w:szCs w:val="22"/>
        </w:rPr>
        <w:t>of the camera to allow video reviewers to obtain accurate counts.</w:t>
      </w:r>
    </w:p>
    <w:p w14:paraId="4C43CE50" w14:textId="2A3F8918" w:rsidR="00642540" w:rsidRDefault="00D94298" w:rsidP="00573AA5">
      <w:pPr>
        <w:pStyle w:val="bulletedlist"/>
        <w:numPr>
          <w:ilvl w:val="0"/>
          <w:numId w:val="15"/>
        </w:numPr>
        <w:spacing w:after="60"/>
        <w:ind w:left="720"/>
        <w:rPr>
          <w:rFonts w:ascii="Century Gothic" w:hAnsi="Century Gothic"/>
          <w:color w:val="auto"/>
          <w:sz w:val="22"/>
          <w:szCs w:val="22"/>
        </w:rPr>
      </w:pPr>
      <w:r>
        <w:rPr>
          <w:rFonts w:ascii="Century Gothic" w:hAnsi="Century Gothic"/>
          <w:color w:val="auto"/>
          <w:sz w:val="22"/>
          <w:szCs w:val="22"/>
        </w:rPr>
        <w:t xml:space="preserve">On </w:t>
      </w:r>
      <w:r w:rsidR="0050758C">
        <w:rPr>
          <w:rFonts w:ascii="Century Gothic" w:hAnsi="Century Gothic"/>
          <w:color w:val="auto"/>
          <w:sz w:val="22"/>
          <w:szCs w:val="22"/>
        </w:rPr>
        <w:t xml:space="preserve">declared </w:t>
      </w:r>
      <w:r w:rsidR="005D49F9">
        <w:rPr>
          <w:rFonts w:ascii="Century Gothic" w:hAnsi="Century Gothic"/>
          <w:color w:val="auto"/>
          <w:sz w:val="22"/>
          <w:szCs w:val="22"/>
        </w:rPr>
        <w:t>Trawl Gear</w:t>
      </w:r>
      <w:r>
        <w:rPr>
          <w:rFonts w:ascii="Century Gothic" w:hAnsi="Century Gothic"/>
          <w:color w:val="auto"/>
          <w:sz w:val="22"/>
          <w:szCs w:val="22"/>
        </w:rPr>
        <w:t xml:space="preserve"> EFP trips, a</w:t>
      </w:r>
      <w:r w:rsidR="00642540">
        <w:rPr>
          <w:rFonts w:ascii="Century Gothic" w:hAnsi="Century Gothic"/>
          <w:color w:val="auto"/>
          <w:sz w:val="22"/>
          <w:szCs w:val="22"/>
        </w:rPr>
        <w:t xml:space="preserve">ll retained salmon and eulachon must be sorted by haul into totes and stored in view of the camera to allow video reviewers to verify compliance with haul-level sorting and storage. </w:t>
      </w:r>
    </w:p>
    <w:p w14:paraId="1A7A67E8" w14:textId="4845EBBC" w:rsidR="002A5BD7" w:rsidRDefault="00064B8A" w:rsidP="002A5BD7">
      <w:pPr>
        <w:pStyle w:val="bulletedlist"/>
        <w:numPr>
          <w:ilvl w:val="0"/>
          <w:numId w:val="15"/>
        </w:numPr>
        <w:spacing w:after="60"/>
        <w:rPr>
          <w:rFonts w:ascii="Century Gothic" w:hAnsi="Century Gothic"/>
          <w:color w:val="auto"/>
          <w:sz w:val="22"/>
          <w:szCs w:val="22"/>
        </w:rPr>
      </w:pPr>
      <w:r w:rsidRPr="00064B8A">
        <w:rPr>
          <w:rFonts w:ascii="Century Gothic" w:hAnsi="Century Gothic"/>
          <w:color w:val="auto"/>
          <w:sz w:val="22"/>
          <w:szCs w:val="22"/>
        </w:rPr>
        <w:t>If selected to carry an observer, the vessel operator must provide all other reasonable assistance to enable the observer to carry out their duties, as required by §660.140(h)(1)(viii), including access to catch and discards for sampling before discarding.</w:t>
      </w:r>
    </w:p>
    <w:p w14:paraId="3C7E8D03" w14:textId="007E3589" w:rsidR="00A33534" w:rsidRPr="00A33534" w:rsidRDefault="0001334E" w:rsidP="00A33534">
      <w:pPr>
        <w:pStyle w:val="bulletedlist"/>
        <w:numPr>
          <w:ilvl w:val="0"/>
          <w:numId w:val="15"/>
        </w:numPr>
        <w:tabs>
          <w:tab w:val="left" w:pos="720"/>
        </w:tabs>
        <w:spacing w:after="60"/>
        <w:ind w:left="720"/>
        <w:rPr>
          <w:rFonts w:ascii="Century Gothic" w:hAnsi="Century Gothic"/>
          <w:color w:val="auto"/>
          <w:sz w:val="22"/>
          <w:szCs w:val="22"/>
        </w:rPr>
      </w:pPr>
      <w:r>
        <w:rPr>
          <w:rFonts w:ascii="Century Gothic" w:hAnsi="Century Gothic"/>
          <w:color w:val="auto"/>
          <w:sz w:val="22"/>
          <w:szCs w:val="22"/>
        </w:rPr>
        <w:t xml:space="preserve">If you encounter </w:t>
      </w:r>
      <w:r w:rsidR="00A33534">
        <w:rPr>
          <w:rFonts w:ascii="Century Gothic" w:hAnsi="Century Gothic"/>
          <w:color w:val="auto"/>
          <w:sz w:val="22"/>
          <w:szCs w:val="22"/>
        </w:rPr>
        <w:t xml:space="preserve">endangered </w:t>
      </w:r>
      <w:r w:rsidR="00A33534" w:rsidRPr="00CD1BD9">
        <w:rPr>
          <w:rFonts w:ascii="Century Gothic" w:hAnsi="Century Gothic"/>
          <w:b/>
          <w:color w:val="auto"/>
          <w:sz w:val="22"/>
          <w:szCs w:val="22"/>
        </w:rPr>
        <w:t>short-tailed albatross</w:t>
      </w:r>
      <w:r w:rsidR="00A33534">
        <w:rPr>
          <w:rFonts w:ascii="Century Gothic" w:hAnsi="Century Gothic"/>
          <w:color w:val="auto"/>
          <w:sz w:val="22"/>
          <w:szCs w:val="22"/>
        </w:rPr>
        <w:t xml:space="preserve">, refer to Appendix E </w:t>
      </w:r>
      <w:r w:rsidR="00CD1BD9">
        <w:rPr>
          <w:rFonts w:ascii="Century Gothic" w:hAnsi="Century Gothic"/>
          <w:color w:val="auto"/>
          <w:sz w:val="22"/>
          <w:szCs w:val="22"/>
        </w:rPr>
        <w:t xml:space="preserve">in this VMP (or regulations </w:t>
      </w:r>
      <w:r w:rsidR="00CD1BD9" w:rsidRPr="00CD1BD9">
        <w:rPr>
          <w:rFonts w:ascii="Century Gothic" w:hAnsi="Century Gothic" w:cs="Arial"/>
          <w:color w:val="222222"/>
          <w:sz w:val="22"/>
          <w:szCs w:val="22"/>
          <w:shd w:val="clear" w:color="auto" w:fill="FFFFFF"/>
        </w:rPr>
        <w:t>660.21(c)(1)(v)</w:t>
      </w:r>
      <w:r w:rsidR="00CD1BD9">
        <w:rPr>
          <w:rFonts w:ascii="Century Gothic" w:hAnsi="Century Gothic" w:cs="Arial"/>
          <w:color w:val="222222"/>
          <w:sz w:val="22"/>
          <w:szCs w:val="22"/>
          <w:shd w:val="clear" w:color="auto" w:fill="FFFFFF"/>
        </w:rPr>
        <w:t>)</w:t>
      </w:r>
      <w:r w:rsidR="00CD1BD9">
        <w:rPr>
          <w:rFonts w:ascii="Arial" w:hAnsi="Arial" w:cs="Arial"/>
          <w:color w:val="222222"/>
          <w:shd w:val="clear" w:color="auto" w:fill="FFFFFF"/>
        </w:rPr>
        <w:t> </w:t>
      </w:r>
      <w:r w:rsidR="00A33534">
        <w:rPr>
          <w:rFonts w:ascii="Century Gothic" w:hAnsi="Century Gothic"/>
          <w:color w:val="auto"/>
          <w:sz w:val="22"/>
          <w:szCs w:val="22"/>
        </w:rPr>
        <w:t>for handli</w:t>
      </w:r>
      <w:r w:rsidR="00CD1BD9">
        <w:rPr>
          <w:rFonts w:ascii="Century Gothic" w:hAnsi="Century Gothic"/>
          <w:color w:val="auto"/>
          <w:sz w:val="22"/>
          <w:szCs w:val="22"/>
        </w:rPr>
        <w:t>ng and disposition requirements</w:t>
      </w:r>
      <w:r>
        <w:rPr>
          <w:rFonts w:ascii="Century Gothic" w:hAnsi="Century Gothic"/>
          <w:color w:val="auto"/>
          <w:sz w:val="22"/>
          <w:szCs w:val="22"/>
        </w:rPr>
        <w:t>.</w:t>
      </w:r>
    </w:p>
    <w:p w14:paraId="1F008021" w14:textId="2B0DEFD1" w:rsidR="00AC4FE7" w:rsidRDefault="00AC4FE7">
      <w:pPr>
        <w:pStyle w:val="bulletedlist"/>
        <w:numPr>
          <w:ilvl w:val="0"/>
          <w:numId w:val="0"/>
        </w:numPr>
        <w:spacing w:after="60"/>
        <w:rPr>
          <w:rFonts w:ascii="Century Gothic" w:hAnsi="Century Gothic"/>
          <w:color w:val="auto"/>
          <w:sz w:val="22"/>
          <w:szCs w:val="22"/>
        </w:rPr>
      </w:pPr>
    </w:p>
    <w:p w14:paraId="50B5F45A" w14:textId="285768E2" w:rsidR="00292213" w:rsidRDefault="00292213">
      <w:pPr>
        <w:pStyle w:val="bulletedlist"/>
        <w:numPr>
          <w:ilvl w:val="0"/>
          <w:numId w:val="0"/>
        </w:numPr>
        <w:spacing w:after="60"/>
        <w:rPr>
          <w:rFonts w:ascii="Century Gothic" w:hAnsi="Century Gothic"/>
          <w:color w:val="auto"/>
          <w:sz w:val="22"/>
          <w:szCs w:val="22"/>
        </w:rPr>
      </w:pPr>
    </w:p>
    <w:p w14:paraId="3C5F5CBA" w14:textId="77777777" w:rsidR="00D76C41" w:rsidRDefault="00D76C41">
      <w:pPr>
        <w:pStyle w:val="bulletedlist"/>
        <w:numPr>
          <w:ilvl w:val="0"/>
          <w:numId w:val="0"/>
        </w:numPr>
        <w:spacing w:after="60"/>
        <w:rPr>
          <w:rFonts w:ascii="Century Gothic" w:hAnsi="Century Gothic"/>
          <w:color w:val="auto"/>
          <w:sz w:val="22"/>
          <w:szCs w:val="22"/>
        </w:rPr>
      </w:pPr>
    </w:p>
    <w:p w14:paraId="29C5722A" w14:textId="558F2CE4" w:rsidR="00C03937" w:rsidRDefault="00B4214B" w:rsidP="005E26EA">
      <w:pPr>
        <w:pStyle w:val="bulletedlist"/>
        <w:numPr>
          <w:ilvl w:val="0"/>
          <w:numId w:val="0"/>
        </w:numPr>
        <w:spacing w:after="60"/>
        <w:ind w:firstLine="360"/>
        <w:rPr>
          <w:rFonts w:ascii="Century Gothic" w:hAnsi="Century Gothic"/>
          <w:b/>
          <w:color w:val="auto"/>
          <w:sz w:val="22"/>
          <w:szCs w:val="22"/>
          <w:u w:val="single"/>
        </w:rPr>
      </w:pPr>
      <w:r>
        <w:rPr>
          <w:rFonts w:ascii="Century Gothic" w:hAnsi="Century Gothic"/>
          <w:b/>
          <w:color w:val="auto"/>
          <w:sz w:val="22"/>
          <w:szCs w:val="22"/>
          <w:u w:val="single"/>
        </w:rPr>
        <w:t xml:space="preserve">2. </w:t>
      </w:r>
      <w:r w:rsidR="00FE06EE" w:rsidRPr="008024D3">
        <w:rPr>
          <w:rFonts w:ascii="Century Gothic" w:hAnsi="Century Gothic"/>
          <w:b/>
          <w:color w:val="auto"/>
          <w:sz w:val="22"/>
          <w:szCs w:val="22"/>
          <w:u w:val="single"/>
        </w:rPr>
        <w:t>Species-Specif</w:t>
      </w:r>
      <w:r w:rsidR="005E26EA">
        <w:rPr>
          <w:rFonts w:ascii="Century Gothic" w:hAnsi="Century Gothic"/>
          <w:b/>
          <w:color w:val="auto"/>
          <w:sz w:val="22"/>
          <w:szCs w:val="22"/>
          <w:u w:val="single"/>
        </w:rPr>
        <w:t>i</w:t>
      </w:r>
      <w:r w:rsidR="00BD7B6F">
        <w:rPr>
          <w:rFonts w:ascii="Century Gothic" w:hAnsi="Century Gothic"/>
          <w:b/>
          <w:color w:val="auto"/>
          <w:sz w:val="22"/>
          <w:szCs w:val="22"/>
          <w:u w:val="single"/>
        </w:rPr>
        <w:t>c Catch Handling – by Retention Type</w:t>
      </w:r>
    </w:p>
    <w:p w14:paraId="20594676" w14:textId="6CFD75CD" w:rsidR="00B4214B" w:rsidRDefault="00B4214B" w:rsidP="00B4214B">
      <w:pPr>
        <w:pStyle w:val="bulletedlist"/>
        <w:numPr>
          <w:ilvl w:val="0"/>
          <w:numId w:val="0"/>
        </w:numPr>
        <w:spacing w:after="60"/>
        <w:ind w:left="720" w:hanging="360"/>
        <w:rPr>
          <w:rFonts w:ascii="Century Gothic" w:hAnsi="Century Gothic"/>
          <w:color w:val="FF0000"/>
        </w:rPr>
      </w:pPr>
      <w:r w:rsidRPr="00B4214B">
        <w:rPr>
          <w:rFonts w:ascii="Century Gothic" w:hAnsi="Century Gothic"/>
          <w:color w:val="FF0000"/>
        </w:rPr>
        <w:lastRenderedPageBreak/>
        <w:t xml:space="preserve">Note: This section contains catch handling requirements for </w:t>
      </w:r>
      <w:r w:rsidR="00BD7B6F">
        <w:rPr>
          <w:rFonts w:ascii="Century Gothic" w:hAnsi="Century Gothic"/>
          <w:color w:val="FF0000"/>
        </w:rPr>
        <w:t>all trawl EM including Pacific whiting</w:t>
      </w:r>
      <w:r w:rsidRPr="00B4214B">
        <w:rPr>
          <w:rFonts w:ascii="Century Gothic" w:hAnsi="Century Gothic"/>
          <w:color w:val="FF0000"/>
        </w:rPr>
        <w:t>, non-whiting midwater trips under optimized OR maximized retenti</w:t>
      </w:r>
      <w:r w:rsidR="00BD7B6F">
        <w:rPr>
          <w:rFonts w:ascii="Century Gothic" w:hAnsi="Century Gothic"/>
          <w:color w:val="FF0000"/>
        </w:rPr>
        <w:t>on rules, and bottom trawl</w:t>
      </w:r>
      <w:r w:rsidRPr="00B4214B">
        <w:rPr>
          <w:rFonts w:ascii="Century Gothic" w:hAnsi="Century Gothic"/>
          <w:color w:val="FF0000"/>
        </w:rPr>
        <w:t xml:space="preserve"> under optimized OR maximized retention rules.  Be sure to follow the correct catch handling </w:t>
      </w:r>
      <w:r>
        <w:rPr>
          <w:rFonts w:ascii="Century Gothic" w:hAnsi="Century Gothic"/>
          <w:color w:val="FF0000"/>
        </w:rPr>
        <w:t>protocols based on your trip</w:t>
      </w:r>
      <w:r w:rsidRPr="00B4214B">
        <w:rPr>
          <w:rFonts w:ascii="Century Gothic" w:hAnsi="Century Gothic"/>
          <w:color w:val="FF0000"/>
        </w:rPr>
        <w:t>.</w:t>
      </w:r>
      <w:r w:rsidR="00BD7B6F">
        <w:rPr>
          <w:rFonts w:ascii="Century Gothic" w:hAnsi="Century Gothic"/>
          <w:color w:val="FF0000"/>
        </w:rPr>
        <w:t xml:space="preserve">  Your VMP must include approved deck sorting protocols under Appendix A in order to take an optimized retention E</w:t>
      </w:r>
      <w:r w:rsidR="00C37409">
        <w:rPr>
          <w:rFonts w:ascii="Century Gothic" w:hAnsi="Century Gothic"/>
          <w:color w:val="FF0000"/>
        </w:rPr>
        <w:t>M trip where sorting occurs.</w:t>
      </w:r>
    </w:p>
    <w:p w14:paraId="216F4D98" w14:textId="77777777" w:rsidR="00B4214B" w:rsidRPr="00B4214B" w:rsidRDefault="00B4214B" w:rsidP="00B4214B">
      <w:pPr>
        <w:pStyle w:val="bulletedlist"/>
        <w:numPr>
          <w:ilvl w:val="0"/>
          <w:numId w:val="0"/>
        </w:numPr>
        <w:spacing w:after="60"/>
        <w:ind w:left="720" w:hanging="360"/>
        <w:rPr>
          <w:rFonts w:ascii="Century Gothic" w:hAnsi="Century Gothic"/>
          <w:color w:val="FF0000"/>
        </w:rPr>
      </w:pPr>
    </w:p>
    <w:p w14:paraId="614A25E1" w14:textId="77777777" w:rsidR="00B4214B" w:rsidRPr="008024D3" w:rsidRDefault="00B4214B" w:rsidP="005E26EA">
      <w:pPr>
        <w:pStyle w:val="bulletedlist"/>
        <w:numPr>
          <w:ilvl w:val="0"/>
          <w:numId w:val="0"/>
        </w:numPr>
        <w:spacing w:after="60"/>
        <w:ind w:firstLine="360"/>
        <w:rPr>
          <w:rFonts w:ascii="Century Gothic" w:hAnsi="Century Gothic"/>
          <w:b/>
          <w:color w:val="auto"/>
          <w:sz w:val="22"/>
          <w:szCs w:val="22"/>
          <w:u w:val="single"/>
        </w:rPr>
      </w:pPr>
    </w:p>
    <w:p w14:paraId="75E13832" w14:textId="4F2442BA" w:rsidR="00B4214B" w:rsidRPr="00B4214B" w:rsidRDefault="00B4214B" w:rsidP="00B4214B">
      <w:pPr>
        <w:pStyle w:val="bulletedlist"/>
        <w:numPr>
          <w:ilvl w:val="0"/>
          <w:numId w:val="33"/>
        </w:numPr>
        <w:spacing w:after="160" w:line="259" w:lineRule="auto"/>
        <w:ind w:left="720"/>
        <w:rPr>
          <w:rFonts w:ascii="Century Gothic" w:hAnsi="Century Gothic"/>
          <w:b/>
          <w:color w:val="auto"/>
          <w:sz w:val="22"/>
          <w:szCs w:val="22"/>
          <w:u w:val="single"/>
        </w:rPr>
      </w:pPr>
      <w:r>
        <w:rPr>
          <w:rFonts w:ascii="Century Gothic" w:hAnsi="Century Gothic"/>
          <w:b/>
          <w:color w:val="auto"/>
          <w:sz w:val="22"/>
          <w:szCs w:val="22"/>
          <w:u w:val="single"/>
        </w:rPr>
        <w:t>Maximized R</w:t>
      </w:r>
      <w:r w:rsidRPr="00B4214B">
        <w:rPr>
          <w:rFonts w:ascii="Century Gothic" w:hAnsi="Century Gothic"/>
          <w:b/>
          <w:color w:val="auto"/>
          <w:sz w:val="22"/>
          <w:szCs w:val="22"/>
          <w:u w:val="single"/>
        </w:rPr>
        <w:t>etention</w:t>
      </w:r>
      <w:r w:rsidR="00292213">
        <w:rPr>
          <w:rFonts w:ascii="Century Gothic" w:hAnsi="Century Gothic"/>
          <w:b/>
          <w:color w:val="auto"/>
          <w:sz w:val="22"/>
          <w:szCs w:val="22"/>
          <w:u w:val="single"/>
        </w:rPr>
        <w:t xml:space="preserve"> - </w:t>
      </w:r>
      <w:r w:rsidR="00292213" w:rsidRPr="00B4214B">
        <w:rPr>
          <w:rFonts w:ascii="Century Gothic" w:hAnsi="Century Gothic"/>
          <w:b/>
          <w:color w:val="auto"/>
          <w:sz w:val="22"/>
          <w:szCs w:val="22"/>
          <w:u w:val="single"/>
        </w:rPr>
        <w:t>P</w:t>
      </w:r>
      <w:r w:rsidR="00292213">
        <w:rPr>
          <w:rFonts w:ascii="Century Gothic" w:hAnsi="Century Gothic"/>
          <w:b/>
          <w:color w:val="auto"/>
          <w:sz w:val="22"/>
          <w:szCs w:val="22"/>
          <w:u w:val="single"/>
        </w:rPr>
        <w:t>acific W</w:t>
      </w:r>
      <w:r w:rsidR="00292213" w:rsidRPr="00B4214B">
        <w:rPr>
          <w:rFonts w:ascii="Century Gothic" w:hAnsi="Century Gothic"/>
          <w:b/>
          <w:color w:val="auto"/>
          <w:sz w:val="22"/>
          <w:szCs w:val="22"/>
          <w:u w:val="single"/>
        </w:rPr>
        <w:t xml:space="preserve">hiting </w:t>
      </w:r>
      <w:r w:rsidR="00292213">
        <w:rPr>
          <w:rFonts w:ascii="Century Gothic" w:hAnsi="Century Gothic"/>
          <w:b/>
          <w:color w:val="auto"/>
          <w:sz w:val="22"/>
          <w:szCs w:val="22"/>
          <w:u w:val="single"/>
        </w:rPr>
        <w:t>(</w:t>
      </w:r>
      <w:proofErr w:type="spellStart"/>
      <w:r w:rsidR="00292213">
        <w:rPr>
          <w:rFonts w:ascii="Century Gothic" w:hAnsi="Century Gothic"/>
          <w:b/>
          <w:color w:val="auto"/>
          <w:sz w:val="22"/>
          <w:szCs w:val="22"/>
          <w:u w:val="single"/>
        </w:rPr>
        <w:t>S</w:t>
      </w:r>
      <w:r w:rsidR="00292213" w:rsidRPr="00B4214B">
        <w:rPr>
          <w:rFonts w:ascii="Century Gothic" w:hAnsi="Century Gothic"/>
          <w:b/>
          <w:color w:val="auto"/>
          <w:sz w:val="22"/>
          <w:szCs w:val="22"/>
          <w:u w:val="single"/>
        </w:rPr>
        <w:t>horebased</w:t>
      </w:r>
      <w:proofErr w:type="spellEnd"/>
      <w:r w:rsidR="00292213" w:rsidRPr="00B4214B">
        <w:rPr>
          <w:rFonts w:ascii="Century Gothic" w:hAnsi="Century Gothic"/>
          <w:b/>
          <w:color w:val="auto"/>
          <w:sz w:val="22"/>
          <w:szCs w:val="22"/>
          <w:u w:val="single"/>
        </w:rPr>
        <w:t xml:space="preserve"> and MSCV)</w:t>
      </w:r>
      <w:r w:rsidR="005467DA">
        <w:rPr>
          <w:rFonts w:ascii="Century Gothic" w:hAnsi="Century Gothic"/>
          <w:b/>
          <w:color w:val="auto"/>
          <w:sz w:val="22"/>
          <w:szCs w:val="22"/>
          <w:u w:val="single"/>
        </w:rPr>
        <w:t>:</w:t>
      </w:r>
    </w:p>
    <w:p w14:paraId="26F1781C" w14:textId="6D11716D" w:rsidR="00AC4FE7" w:rsidRPr="00B4214B" w:rsidRDefault="00107422" w:rsidP="00B4214B">
      <w:pPr>
        <w:pStyle w:val="bulletedlist"/>
        <w:numPr>
          <w:ilvl w:val="1"/>
          <w:numId w:val="33"/>
        </w:numPr>
        <w:spacing w:after="160" w:line="259" w:lineRule="auto"/>
        <w:rPr>
          <w:rFonts w:ascii="Century Gothic" w:hAnsi="Century Gothic"/>
          <w:b/>
          <w:color w:val="auto"/>
          <w:sz w:val="22"/>
          <w:szCs w:val="22"/>
        </w:rPr>
      </w:pPr>
      <w:r w:rsidRPr="00B4214B">
        <w:rPr>
          <w:rFonts w:ascii="Century Gothic" w:hAnsi="Century Gothic"/>
          <w:b/>
          <w:color w:val="auto"/>
          <w:sz w:val="22"/>
          <w:szCs w:val="22"/>
        </w:rPr>
        <w:t>M</w:t>
      </w:r>
      <w:r w:rsidR="00AC4FE7" w:rsidRPr="00B4214B">
        <w:rPr>
          <w:rFonts w:ascii="Century Gothic" w:hAnsi="Century Gothic"/>
          <w:b/>
          <w:color w:val="auto"/>
          <w:sz w:val="22"/>
          <w:szCs w:val="22"/>
        </w:rPr>
        <w:t xml:space="preserve">utilated </w:t>
      </w:r>
      <w:r w:rsidRPr="00B4214B">
        <w:rPr>
          <w:rFonts w:ascii="Century Gothic" w:hAnsi="Century Gothic"/>
          <w:b/>
          <w:color w:val="auto"/>
          <w:sz w:val="22"/>
          <w:szCs w:val="22"/>
        </w:rPr>
        <w:t xml:space="preserve">fish </w:t>
      </w:r>
      <w:r w:rsidRPr="00B4214B">
        <w:rPr>
          <w:rFonts w:ascii="Century Gothic" w:hAnsi="Century Gothic"/>
          <w:color w:val="auto"/>
          <w:sz w:val="22"/>
          <w:szCs w:val="22"/>
        </w:rPr>
        <w:t xml:space="preserve">- </w:t>
      </w:r>
      <w:r w:rsidR="0006322A" w:rsidRPr="00B4214B">
        <w:rPr>
          <w:rFonts w:ascii="Century Gothic" w:hAnsi="Century Gothic"/>
          <w:color w:val="auto"/>
          <w:sz w:val="22"/>
          <w:szCs w:val="22"/>
        </w:rPr>
        <w:t>Mutilated</w:t>
      </w:r>
      <w:r w:rsidR="00AC4FE7" w:rsidRPr="00B4214B">
        <w:rPr>
          <w:rFonts w:ascii="Century Gothic" w:hAnsi="Century Gothic"/>
          <w:color w:val="auto"/>
          <w:sz w:val="22"/>
          <w:szCs w:val="22"/>
        </w:rPr>
        <w:t xml:space="preserve"> fish that are squashed, maimed, or fish with carcass torn up by other events can be discarded</w:t>
      </w:r>
      <w:r w:rsidR="005E26EA" w:rsidRPr="00B4214B">
        <w:rPr>
          <w:rFonts w:ascii="Century Gothic" w:hAnsi="Century Gothic"/>
          <w:color w:val="auto"/>
          <w:sz w:val="22"/>
          <w:szCs w:val="22"/>
        </w:rPr>
        <w:t>.</w:t>
      </w:r>
    </w:p>
    <w:p w14:paraId="18999C5F" w14:textId="2DCDEC90" w:rsidR="00AC4FE7" w:rsidRDefault="00955BE1" w:rsidP="00AC4FE7">
      <w:pPr>
        <w:pStyle w:val="ListParagraph"/>
        <w:numPr>
          <w:ilvl w:val="2"/>
          <w:numId w:val="15"/>
        </w:numPr>
        <w:spacing w:after="160" w:line="259" w:lineRule="auto"/>
        <w:rPr>
          <w:rFonts w:ascii="Century Gothic" w:hAnsi="Century Gothic"/>
          <w:sz w:val="22"/>
          <w:szCs w:val="22"/>
        </w:rPr>
      </w:pPr>
      <w:r>
        <w:rPr>
          <w:rFonts w:ascii="Century Gothic" w:hAnsi="Century Gothic"/>
          <w:sz w:val="22"/>
          <w:szCs w:val="22"/>
        </w:rPr>
        <w:t xml:space="preserve">Discarded </w:t>
      </w:r>
      <w:r w:rsidR="0076798E">
        <w:rPr>
          <w:rFonts w:ascii="Century Gothic" w:hAnsi="Century Gothic"/>
          <w:sz w:val="22"/>
          <w:szCs w:val="22"/>
        </w:rPr>
        <w:t>mutilated fish</w:t>
      </w:r>
      <w:r>
        <w:rPr>
          <w:rFonts w:ascii="Century Gothic" w:hAnsi="Century Gothic"/>
          <w:sz w:val="22"/>
          <w:szCs w:val="22"/>
        </w:rPr>
        <w:t xml:space="preserve"> must be sorted</w:t>
      </w:r>
      <w:r w:rsidR="0076798E">
        <w:rPr>
          <w:rFonts w:ascii="Century Gothic" w:hAnsi="Century Gothic"/>
          <w:sz w:val="22"/>
          <w:szCs w:val="22"/>
        </w:rPr>
        <w:t xml:space="preserve"> </w:t>
      </w:r>
      <w:r>
        <w:rPr>
          <w:rFonts w:ascii="Century Gothic" w:hAnsi="Century Gothic"/>
          <w:sz w:val="22"/>
          <w:szCs w:val="22"/>
        </w:rPr>
        <w:t xml:space="preserve">to species </w:t>
      </w:r>
      <w:r w:rsidR="0076798E">
        <w:rPr>
          <w:rFonts w:ascii="Century Gothic" w:hAnsi="Century Gothic"/>
          <w:sz w:val="22"/>
          <w:szCs w:val="22"/>
        </w:rPr>
        <w:t xml:space="preserve">into a tote of </w:t>
      </w:r>
      <w:r w:rsidR="00AC4FE7">
        <w:rPr>
          <w:rFonts w:ascii="Century Gothic" w:hAnsi="Century Gothic"/>
          <w:sz w:val="22"/>
          <w:szCs w:val="22"/>
        </w:rPr>
        <w:t xml:space="preserve">known size within camera view </w:t>
      </w:r>
      <w:r w:rsidR="005E26EA">
        <w:rPr>
          <w:rFonts w:ascii="Century Gothic" w:hAnsi="Century Gothic"/>
          <w:sz w:val="22"/>
          <w:szCs w:val="22"/>
        </w:rPr>
        <w:t xml:space="preserve">before </w:t>
      </w:r>
      <w:r w:rsidR="0076798E">
        <w:rPr>
          <w:rFonts w:ascii="Century Gothic" w:hAnsi="Century Gothic"/>
          <w:sz w:val="22"/>
          <w:szCs w:val="22"/>
        </w:rPr>
        <w:t>discarding</w:t>
      </w:r>
      <w:r>
        <w:rPr>
          <w:rFonts w:ascii="Century Gothic" w:hAnsi="Century Gothic"/>
          <w:sz w:val="22"/>
          <w:szCs w:val="22"/>
        </w:rPr>
        <w:t xml:space="preserve"> to </w:t>
      </w:r>
      <w:r w:rsidR="00FD4E16">
        <w:rPr>
          <w:rFonts w:ascii="Century Gothic" w:hAnsi="Century Gothic"/>
          <w:sz w:val="22"/>
          <w:szCs w:val="22"/>
        </w:rPr>
        <w:t>assist vide</w:t>
      </w:r>
      <w:r w:rsidR="0076798E">
        <w:rPr>
          <w:rFonts w:ascii="Century Gothic" w:hAnsi="Century Gothic"/>
          <w:sz w:val="22"/>
          <w:szCs w:val="22"/>
        </w:rPr>
        <w:t>o reviewers in estimating weight</w:t>
      </w:r>
      <w:r w:rsidR="00FD4E16">
        <w:rPr>
          <w:rFonts w:ascii="Century Gothic" w:hAnsi="Century Gothic"/>
          <w:sz w:val="22"/>
          <w:szCs w:val="22"/>
        </w:rPr>
        <w:t>.</w:t>
      </w:r>
    </w:p>
    <w:p w14:paraId="5B60D2FA" w14:textId="5C68069A" w:rsidR="00AC4FE7" w:rsidRPr="005E26EA" w:rsidRDefault="00AC4FE7" w:rsidP="005E26EA">
      <w:pPr>
        <w:pStyle w:val="ListParagraph"/>
        <w:numPr>
          <w:ilvl w:val="2"/>
          <w:numId w:val="15"/>
        </w:numPr>
        <w:spacing w:after="160" w:line="259" w:lineRule="auto"/>
        <w:rPr>
          <w:rFonts w:ascii="Century Gothic" w:hAnsi="Century Gothic"/>
          <w:sz w:val="22"/>
          <w:szCs w:val="22"/>
        </w:rPr>
      </w:pPr>
      <w:r>
        <w:rPr>
          <w:rFonts w:ascii="Century Gothic" w:hAnsi="Century Gothic"/>
          <w:sz w:val="22"/>
          <w:szCs w:val="22"/>
        </w:rPr>
        <w:t>Discarded mutilated fish must be not</w:t>
      </w:r>
      <w:r w:rsidR="005E26EA">
        <w:rPr>
          <w:rFonts w:ascii="Century Gothic" w:hAnsi="Century Gothic"/>
          <w:sz w:val="22"/>
          <w:szCs w:val="22"/>
        </w:rPr>
        <w:t>ed in logbook.</w:t>
      </w:r>
    </w:p>
    <w:p w14:paraId="212E6698" w14:textId="6C9615E6" w:rsidR="005E26EA" w:rsidRDefault="005E26EA" w:rsidP="00B4214B">
      <w:pPr>
        <w:pStyle w:val="bulletedlist"/>
        <w:numPr>
          <w:ilvl w:val="1"/>
          <w:numId w:val="15"/>
        </w:numPr>
        <w:spacing w:after="60"/>
        <w:ind w:left="1350"/>
        <w:rPr>
          <w:rFonts w:ascii="Century Gothic" w:hAnsi="Century Gothic"/>
          <w:color w:val="auto"/>
          <w:sz w:val="22"/>
          <w:szCs w:val="22"/>
        </w:rPr>
      </w:pPr>
      <w:r>
        <w:rPr>
          <w:rFonts w:ascii="Century Gothic" w:hAnsi="Century Gothic"/>
          <w:color w:val="auto"/>
          <w:sz w:val="22"/>
          <w:szCs w:val="22"/>
        </w:rPr>
        <w:t xml:space="preserve">Debris (trash, mud, rocks, and other inorganic debris), Large marine organisms (marine mammals, sea turtles, and </w:t>
      </w:r>
      <w:r w:rsidR="00C416B5">
        <w:rPr>
          <w:rFonts w:ascii="Century Gothic" w:hAnsi="Century Gothic"/>
          <w:color w:val="auto"/>
          <w:sz w:val="22"/>
          <w:szCs w:val="22"/>
        </w:rPr>
        <w:t xml:space="preserve">non-ESA listed </w:t>
      </w:r>
      <w:r>
        <w:rPr>
          <w:rFonts w:ascii="Century Gothic" w:hAnsi="Century Gothic"/>
          <w:color w:val="auto"/>
          <w:sz w:val="22"/>
          <w:szCs w:val="22"/>
        </w:rPr>
        <w:t xml:space="preserve">seabirds, and fish longer than 6-ft) may be discarded in camera view. </w:t>
      </w:r>
    </w:p>
    <w:p w14:paraId="30EC6F8C" w14:textId="1C723C89" w:rsidR="00B4214B" w:rsidRDefault="00AC4FE7" w:rsidP="00B4214B">
      <w:pPr>
        <w:pStyle w:val="bulletedlist"/>
        <w:numPr>
          <w:ilvl w:val="1"/>
          <w:numId w:val="15"/>
        </w:numPr>
        <w:spacing w:after="60"/>
        <w:ind w:left="1350"/>
        <w:rPr>
          <w:rFonts w:ascii="Century Gothic" w:hAnsi="Century Gothic"/>
          <w:color w:val="auto"/>
          <w:sz w:val="22"/>
          <w:szCs w:val="22"/>
        </w:rPr>
      </w:pPr>
      <w:r w:rsidRPr="005E26EA">
        <w:rPr>
          <w:rFonts w:ascii="Century Gothic" w:hAnsi="Century Gothic"/>
          <w:b/>
          <w:color w:val="auto"/>
          <w:sz w:val="22"/>
          <w:szCs w:val="22"/>
        </w:rPr>
        <w:t>Unavoidable discard</w:t>
      </w:r>
      <w:r w:rsidRPr="00890452">
        <w:rPr>
          <w:rFonts w:ascii="Century Gothic" w:hAnsi="Century Gothic"/>
          <w:color w:val="auto"/>
          <w:sz w:val="22"/>
          <w:szCs w:val="22"/>
        </w:rPr>
        <w:t xml:space="preserve"> </w:t>
      </w:r>
      <w:r w:rsidR="00FE06EE">
        <w:rPr>
          <w:rFonts w:ascii="Century Gothic" w:hAnsi="Century Gothic"/>
          <w:color w:val="auto"/>
          <w:sz w:val="22"/>
          <w:szCs w:val="22"/>
        </w:rPr>
        <w:t xml:space="preserve">that is the </w:t>
      </w:r>
      <w:r w:rsidRPr="00890452">
        <w:rPr>
          <w:rFonts w:ascii="Century Gothic" w:hAnsi="Century Gothic"/>
          <w:color w:val="auto"/>
          <w:sz w:val="22"/>
          <w:szCs w:val="22"/>
        </w:rPr>
        <w:t>result of an event that is beyond the control of the vessel operator or crew, such as a safety issue or mechanical failure</w:t>
      </w:r>
      <w:r w:rsidR="00FE06EE">
        <w:rPr>
          <w:rFonts w:ascii="Century Gothic" w:hAnsi="Century Gothic"/>
          <w:color w:val="auto"/>
          <w:sz w:val="22"/>
          <w:szCs w:val="22"/>
        </w:rPr>
        <w:t>, is allowed.</w:t>
      </w:r>
    </w:p>
    <w:p w14:paraId="468FD8DC" w14:textId="2099DBF6" w:rsidR="00C03937" w:rsidRPr="00B4214B" w:rsidRDefault="00AC4FE7" w:rsidP="00B4214B">
      <w:pPr>
        <w:pStyle w:val="bulletedlist"/>
        <w:numPr>
          <w:ilvl w:val="2"/>
          <w:numId w:val="15"/>
        </w:numPr>
        <w:spacing w:after="60"/>
        <w:rPr>
          <w:rFonts w:ascii="Century Gothic" w:hAnsi="Century Gothic"/>
          <w:color w:val="auto"/>
          <w:sz w:val="22"/>
          <w:szCs w:val="22"/>
        </w:rPr>
      </w:pPr>
      <w:r w:rsidRPr="00B4214B">
        <w:rPr>
          <w:rFonts w:ascii="Century Gothic" w:hAnsi="Century Gothic"/>
          <w:color w:val="auto"/>
          <w:sz w:val="22"/>
          <w:szCs w:val="22"/>
        </w:rPr>
        <w:t>Record weight by species, reason for the di</w:t>
      </w:r>
      <w:r w:rsidR="005E26EA" w:rsidRPr="00B4214B">
        <w:rPr>
          <w:rFonts w:ascii="Century Gothic" w:hAnsi="Century Gothic"/>
          <w:color w:val="auto"/>
          <w:sz w:val="22"/>
          <w:szCs w:val="22"/>
        </w:rPr>
        <w:t>scard, and the location of tow in the logbook.</w:t>
      </w:r>
    </w:p>
    <w:p w14:paraId="2A7CDB7C" w14:textId="49983E1D" w:rsidR="00C03937" w:rsidRDefault="00C03937" w:rsidP="004005CE">
      <w:pPr>
        <w:pStyle w:val="bulletedlist"/>
        <w:numPr>
          <w:ilvl w:val="0"/>
          <w:numId w:val="0"/>
        </w:numPr>
        <w:spacing w:after="480"/>
        <w:ind w:left="1800"/>
        <w:rPr>
          <w:rFonts w:ascii="Century Gothic" w:hAnsi="Century Gothic"/>
          <w:color w:val="auto"/>
          <w:sz w:val="22"/>
          <w:szCs w:val="22"/>
        </w:rPr>
      </w:pPr>
    </w:p>
    <w:p w14:paraId="11A7E8B7" w14:textId="2BC2D7A7" w:rsidR="00381EE2" w:rsidRPr="00381EE2" w:rsidRDefault="005E050F" w:rsidP="00381EE2">
      <w:pPr>
        <w:pStyle w:val="bulletedlist"/>
        <w:numPr>
          <w:ilvl w:val="0"/>
          <w:numId w:val="34"/>
        </w:numPr>
        <w:spacing w:after="60"/>
        <w:ind w:left="720"/>
        <w:rPr>
          <w:rFonts w:ascii="Century Gothic" w:hAnsi="Century Gothic"/>
          <w:b/>
          <w:color w:val="auto"/>
          <w:sz w:val="22"/>
          <w:szCs w:val="22"/>
          <w:u w:val="single"/>
        </w:rPr>
      </w:pPr>
      <w:r>
        <w:rPr>
          <w:rFonts w:ascii="Century Gothic" w:hAnsi="Century Gothic"/>
          <w:b/>
          <w:color w:val="auto"/>
          <w:sz w:val="22"/>
          <w:szCs w:val="22"/>
          <w:u w:val="single"/>
        </w:rPr>
        <w:t>M</w:t>
      </w:r>
      <w:r w:rsidR="00B4214B">
        <w:rPr>
          <w:rFonts w:ascii="Century Gothic" w:hAnsi="Century Gothic"/>
          <w:b/>
          <w:color w:val="auto"/>
          <w:sz w:val="22"/>
          <w:szCs w:val="22"/>
          <w:u w:val="single"/>
        </w:rPr>
        <w:t>aximized</w:t>
      </w:r>
      <w:r>
        <w:rPr>
          <w:rFonts w:ascii="Century Gothic" w:hAnsi="Century Gothic"/>
          <w:b/>
          <w:color w:val="auto"/>
          <w:sz w:val="22"/>
          <w:szCs w:val="22"/>
          <w:u w:val="single"/>
        </w:rPr>
        <w:t xml:space="preserve"> Retention </w:t>
      </w:r>
      <w:r w:rsidR="00292213">
        <w:rPr>
          <w:rFonts w:ascii="Century Gothic" w:hAnsi="Century Gothic"/>
          <w:b/>
          <w:color w:val="auto"/>
          <w:sz w:val="22"/>
          <w:szCs w:val="22"/>
          <w:u w:val="single"/>
        </w:rPr>
        <w:t xml:space="preserve">- </w:t>
      </w:r>
      <w:r>
        <w:rPr>
          <w:rFonts w:ascii="Century Gothic" w:hAnsi="Century Gothic"/>
          <w:b/>
          <w:color w:val="auto"/>
          <w:sz w:val="22"/>
          <w:szCs w:val="22"/>
          <w:u w:val="single"/>
        </w:rPr>
        <w:t>Bottom Trawl and Non-whiting Midwater Trawl Trips</w:t>
      </w:r>
      <w:r w:rsidRPr="008024D3">
        <w:rPr>
          <w:rFonts w:ascii="Century Gothic" w:hAnsi="Century Gothic"/>
          <w:b/>
          <w:color w:val="auto"/>
          <w:sz w:val="22"/>
          <w:szCs w:val="22"/>
          <w:u w:val="single"/>
        </w:rPr>
        <w:t>:</w:t>
      </w:r>
    </w:p>
    <w:p w14:paraId="3CFB7280" w14:textId="77777777" w:rsidR="005E050F" w:rsidRPr="00107422" w:rsidRDefault="005E050F" w:rsidP="00B4214B">
      <w:pPr>
        <w:pStyle w:val="bulletedlist"/>
        <w:numPr>
          <w:ilvl w:val="1"/>
          <w:numId w:val="15"/>
        </w:numPr>
        <w:spacing w:after="160" w:line="259" w:lineRule="auto"/>
        <w:rPr>
          <w:rFonts w:ascii="Century Gothic" w:hAnsi="Century Gothic"/>
          <w:color w:val="auto"/>
          <w:sz w:val="22"/>
          <w:szCs w:val="22"/>
        </w:rPr>
      </w:pPr>
      <w:r w:rsidRPr="00107422">
        <w:rPr>
          <w:rFonts w:ascii="Century Gothic" w:hAnsi="Century Gothic"/>
          <w:b/>
          <w:color w:val="auto"/>
          <w:sz w:val="22"/>
          <w:szCs w:val="22"/>
        </w:rPr>
        <w:t xml:space="preserve">Mutilated fish </w:t>
      </w:r>
      <w:r w:rsidRPr="00107422">
        <w:rPr>
          <w:rFonts w:ascii="Century Gothic" w:hAnsi="Century Gothic"/>
          <w:color w:val="auto"/>
          <w:sz w:val="22"/>
          <w:szCs w:val="22"/>
        </w:rPr>
        <w:t>- Mutilated fish that are squashed, maimed, or fish with carcass torn up by other events can be discarded.</w:t>
      </w:r>
    </w:p>
    <w:p w14:paraId="4AADC320" w14:textId="77777777" w:rsidR="00DD7BF1" w:rsidRDefault="00DD7BF1" w:rsidP="000E22A9">
      <w:pPr>
        <w:pStyle w:val="ListParagraph"/>
        <w:numPr>
          <w:ilvl w:val="2"/>
          <w:numId w:val="15"/>
        </w:numPr>
        <w:spacing w:after="160" w:line="259" w:lineRule="auto"/>
        <w:rPr>
          <w:rFonts w:ascii="Century Gothic" w:hAnsi="Century Gothic"/>
          <w:sz w:val="22"/>
          <w:szCs w:val="22"/>
        </w:rPr>
      </w:pPr>
      <w:r>
        <w:rPr>
          <w:rFonts w:ascii="Century Gothic" w:hAnsi="Century Gothic"/>
          <w:sz w:val="22"/>
          <w:szCs w:val="22"/>
        </w:rPr>
        <w:t>Discarded mutilated fish must be sorted to species into a tote of known size within camera view before being discarded to assist video reviewers in estimating weight.</w:t>
      </w:r>
    </w:p>
    <w:p w14:paraId="47895C0A" w14:textId="77777777" w:rsidR="005E050F" w:rsidRPr="005E26EA" w:rsidRDefault="005E050F" w:rsidP="005E050F">
      <w:pPr>
        <w:pStyle w:val="ListParagraph"/>
        <w:numPr>
          <w:ilvl w:val="2"/>
          <w:numId w:val="15"/>
        </w:numPr>
        <w:spacing w:after="160" w:line="259" w:lineRule="auto"/>
        <w:rPr>
          <w:rFonts w:ascii="Century Gothic" w:hAnsi="Century Gothic"/>
          <w:sz w:val="22"/>
          <w:szCs w:val="22"/>
        </w:rPr>
      </w:pPr>
      <w:r>
        <w:rPr>
          <w:rFonts w:ascii="Century Gothic" w:hAnsi="Century Gothic"/>
          <w:sz w:val="22"/>
          <w:szCs w:val="22"/>
        </w:rPr>
        <w:t>Discarded mutilated fish must be noted in logbook.</w:t>
      </w:r>
    </w:p>
    <w:p w14:paraId="7B9CC16C" w14:textId="0CA01067" w:rsidR="005E050F" w:rsidRDefault="005E050F" w:rsidP="00B4214B">
      <w:pPr>
        <w:pStyle w:val="bulletedlist"/>
        <w:numPr>
          <w:ilvl w:val="1"/>
          <w:numId w:val="15"/>
        </w:numPr>
        <w:spacing w:after="60"/>
        <w:rPr>
          <w:rFonts w:ascii="Century Gothic" w:hAnsi="Century Gothic"/>
          <w:color w:val="auto"/>
          <w:sz w:val="22"/>
          <w:szCs w:val="22"/>
        </w:rPr>
      </w:pPr>
      <w:r>
        <w:rPr>
          <w:rFonts w:ascii="Century Gothic" w:hAnsi="Century Gothic"/>
          <w:color w:val="auto"/>
          <w:sz w:val="22"/>
          <w:szCs w:val="22"/>
        </w:rPr>
        <w:t xml:space="preserve">Debris (trash, mud, rocks, and other inorganic debris), Large marine organisms (marine mammals, sea turtles, and </w:t>
      </w:r>
      <w:r w:rsidR="00C416B5">
        <w:rPr>
          <w:rFonts w:ascii="Century Gothic" w:hAnsi="Century Gothic"/>
          <w:color w:val="auto"/>
          <w:sz w:val="22"/>
          <w:szCs w:val="22"/>
        </w:rPr>
        <w:t xml:space="preserve">non-ESA listed </w:t>
      </w:r>
      <w:r>
        <w:rPr>
          <w:rFonts w:ascii="Century Gothic" w:hAnsi="Century Gothic"/>
          <w:color w:val="auto"/>
          <w:sz w:val="22"/>
          <w:szCs w:val="22"/>
        </w:rPr>
        <w:t xml:space="preserve">seabirds, and fish longer than 6-ft) may be discarded in camera view. </w:t>
      </w:r>
    </w:p>
    <w:p w14:paraId="47B54B9D" w14:textId="77777777" w:rsidR="005E050F" w:rsidRDefault="005E050F" w:rsidP="00B4214B">
      <w:pPr>
        <w:pStyle w:val="bulletedlist"/>
        <w:numPr>
          <w:ilvl w:val="1"/>
          <w:numId w:val="15"/>
        </w:numPr>
        <w:spacing w:after="60"/>
        <w:rPr>
          <w:rFonts w:ascii="Century Gothic" w:hAnsi="Century Gothic"/>
          <w:color w:val="auto"/>
          <w:sz w:val="22"/>
          <w:szCs w:val="22"/>
        </w:rPr>
      </w:pPr>
      <w:r w:rsidRPr="005E26EA">
        <w:rPr>
          <w:rFonts w:ascii="Century Gothic" w:hAnsi="Century Gothic"/>
          <w:b/>
          <w:color w:val="auto"/>
          <w:sz w:val="22"/>
          <w:szCs w:val="22"/>
        </w:rPr>
        <w:t>Unavoidable discard</w:t>
      </w:r>
      <w:r w:rsidRPr="00890452">
        <w:rPr>
          <w:rFonts w:ascii="Century Gothic" w:hAnsi="Century Gothic"/>
          <w:color w:val="auto"/>
          <w:sz w:val="22"/>
          <w:szCs w:val="22"/>
        </w:rPr>
        <w:t xml:space="preserve"> </w:t>
      </w:r>
      <w:r>
        <w:rPr>
          <w:rFonts w:ascii="Century Gothic" w:hAnsi="Century Gothic"/>
          <w:color w:val="auto"/>
          <w:sz w:val="22"/>
          <w:szCs w:val="22"/>
        </w:rPr>
        <w:t xml:space="preserve">that is the </w:t>
      </w:r>
      <w:r w:rsidRPr="00890452">
        <w:rPr>
          <w:rFonts w:ascii="Century Gothic" w:hAnsi="Century Gothic"/>
          <w:color w:val="auto"/>
          <w:sz w:val="22"/>
          <w:szCs w:val="22"/>
        </w:rPr>
        <w:t>result of an event that is beyond the control of the vessel operator or crew, such as a safety issue or mechanical failure</w:t>
      </w:r>
      <w:r>
        <w:rPr>
          <w:rFonts w:ascii="Century Gothic" w:hAnsi="Century Gothic"/>
          <w:color w:val="auto"/>
          <w:sz w:val="22"/>
          <w:szCs w:val="22"/>
        </w:rPr>
        <w:t>, is allowed.</w:t>
      </w:r>
    </w:p>
    <w:p w14:paraId="112297C9" w14:textId="77777777" w:rsidR="005E050F" w:rsidRDefault="005E050F" w:rsidP="00B4214B">
      <w:pPr>
        <w:pStyle w:val="bulletedlist"/>
        <w:numPr>
          <w:ilvl w:val="2"/>
          <w:numId w:val="15"/>
        </w:numPr>
        <w:spacing w:after="60"/>
        <w:rPr>
          <w:rFonts w:ascii="Century Gothic" w:hAnsi="Century Gothic"/>
          <w:color w:val="auto"/>
          <w:sz w:val="22"/>
          <w:szCs w:val="22"/>
        </w:rPr>
      </w:pPr>
      <w:r w:rsidRPr="00890452">
        <w:rPr>
          <w:rFonts w:ascii="Century Gothic" w:hAnsi="Century Gothic"/>
          <w:color w:val="auto"/>
          <w:sz w:val="22"/>
          <w:szCs w:val="22"/>
        </w:rPr>
        <w:lastRenderedPageBreak/>
        <w:t>Record weight by species, reason for the di</w:t>
      </w:r>
      <w:r>
        <w:rPr>
          <w:rFonts w:ascii="Century Gothic" w:hAnsi="Century Gothic"/>
          <w:color w:val="auto"/>
          <w:sz w:val="22"/>
          <w:szCs w:val="22"/>
        </w:rPr>
        <w:t>scard, and the location of tow in the logbook.</w:t>
      </w:r>
    </w:p>
    <w:p w14:paraId="1E605301" w14:textId="77777777" w:rsidR="005E050F" w:rsidRPr="00203637" w:rsidRDefault="005E050F" w:rsidP="008F1E0F">
      <w:pPr>
        <w:pStyle w:val="bulletedlist"/>
        <w:numPr>
          <w:ilvl w:val="0"/>
          <w:numId w:val="0"/>
        </w:numPr>
        <w:spacing w:after="60"/>
        <w:ind w:left="1800"/>
        <w:rPr>
          <w:rFonts w:ascii="Century Gothic" w:hAnsi="Century Gothic"/>
          <w:color w:val="auto"/>
          <w:sz w:val="22"/>
          <w:szCs w:val="22"/>
        </w:rPr>
      </w:pPr>
    </w:p>
    <w:p w14:paraId="67602781" w14:textId="25D793A8" w:rsidR="00C03937" w:rsidRDefault="00947CD8" w:rsidP="00B4214B">
      <w:pPr>
        <w:pStyle w:val="bulletedlist"/>
        <w:numPr>
          <w:ilvl w:val="0"/>
          <w:numId w:val="34"/>
        </w:numPr>
        <w:spacing w:after="60"/>
        <w:ind w:left="720"/>
        <w:rPr>
          <w:rFonts w:ascii="Century Gothic" w:hAnsi="Century Gothic"/>
          <w:b/>
          <w:color w:val="auto"/>
          <w:sz w:val="22"/>
          <w:szCs w:val="22"/>
          <w:u w:val="single"/>
        </w:rPr>
      </w:pPr>
      <w:r>
        <w:rPr>
          <w:rFonts w:ascii="Century Gothic" w:hAnsi="Century Gothic"/>
          <w:b/>
          <w:color w:val="auto"/>
          <w:sz w:val="22"/>
          <w:szCs w:val="22"/>
          <w:u w:val="single"/>
        </w:rPr>
        <w:t>O</w:t>
      </w:r>
      <w:r w:rsidR="00B4214B">
        <w:rPr>
          <w:rFonts w:ascii="Century Gothic" w:hAnsi="Century Gothic"/>
          <w:b/>
          <w:color w:val="auto"/>
          <w:sz w:val="22"/>
          <w:szCs w:val="22"/>
          <w:u w:val="single"/>
        </w:rPr>
        <w:t>ptimized</w:t>
      </w:r>
      <w:r>
        <w:rPr>
          <w:rFonts w:ascii="Century Gothic" w:hAnsi="Century Gothic"/>
          <w:b/>
          <w:color w:val="auto"/>
          <w:sz w:val="22"/>
          <w:szCs w:val="22"/>
          <w:u w:val="single"/>
        </w:rPr>
        <w:t xml:space="preserve"> </w:t>
      </w:r>
      <w:r w:rsidR="005E050F">
        <w:rPr>
          <w:rFonts w:ascii="Century Gothic" w:hAnsi="Century Gothic"/>
          <w:b/>
          <w:color w:val="auto"/>
          <w:sz w:val="22"/>
          <w:szCs w:val="22"/>
          <w:u w:val="single"/>
        </w:rPr>
        <w:t xml:space="preserve">Retention </w:t>
      </w:r>
      <w:r w:rsidR="00573AA5">
        <w:rPr>
          <w:rFonts w:ascii="Century Gothic" w:hAnsi="Century Gothic"/>
          <w:b/>
          <w:color w:val="auto"/>
          <w:sz w:val="22"/>
          <w:szCs w:val="22"/>
          <w:u w:val="single"/>
        </w:rPr>
        <w:t>Bottom Trawl and Non-whiting Midwater Trawl Trips</w:t>
      </w:r>
      <w:r w:rsidR="00C03937" w:rsidRPr="005E26EA">
        <w:rPr>
          <w:rFonts w:ascii="Century Gothic" w:hAnsi="Century Gothic"/>
          <w:b/>
          <w:color w:val="auto"/>
          <w:sz w:val="22"/>
          <w:szCs w:val="22"/>
          <w:u w:val="single"/>
        </w:rPr>
        <w:t>:</w:t>
      </w:r>
    </w:p>
    <w:p w14:paraId="2A50088F" w14:textId="7B92C3BE" w:rsidR="00CB6D1D" w:rsidRPr="00A26B04" w:rsidRDefault="00CB6D1D" w:rsidP="00B4214B">
      <w:pPr>
        <w:pStyle w:val="bulletedlist"/>
        <w:numPr>
          <w:ilvl w:val="1"/>
          <w:numId w:val="15"/>
        </w:numPr>
        <w:spacing w:after="60"/>
        <w:rPr>
          <w:rFonts w:ascii="Century Gothic" w:hAnsi="Century Gothic"/>
          <w:color w:val="auto"/>
          <w:sz w:val="22"/>
          <w:szCs w:val="22"/>
        </w:rPr>
      </w:pPr>
      <w:r w:rsidRPr="00A26B04">
        <w:rPr>
          <w:rFonts w:ascii="Century Gothic" w:hAnsi="Century Gothic"/>
          <w:color w:val="auto"/>
          <w:sz w:val="22"/>
          <w:szCs w:val="22"/>
        </w:rPr>
        <w:t xml:space="preserve">Allowable discards must be sorted to species before being placed in designated discard tote, and discarded </w:t>
      </w:r>
      <w:r w:rsidR="00955BE1" w:rsidRPr="00A26B04">
        <w:rPr>
          <w:rFonts w:ascii="Century Gothic" w:hAnsi="Century Gothic"/>
          <w:color w:val="auto"/>
          <w:sz w:val="22"/>
          <w:szCs w:val="22"/>
        </w:rPr>
        <w:t xml:space="preserve">in camera view </w:t>
      </w:r>
      <w:r w:rsidRPr="00A26B04">
        <w:rPr>
          <w:rFonts w:ascii="Century Gothic" w:hAnsi="Century Gothic"/>
          <w:color w:val="auto"/>
          <w:sz w:val="22"/>
          <w:szCs w:val="22"/>
        </w:rPr>
        <w:t>at the location designated in diagram only.</w:t>
      </w:r>
    </w:p>
    <w:p w14:paraId="486C3CE5" w14:textId="33E0BD0C" w:rsidR="002A5BD7" w:rsidRPr="00A26B04" w:rsidRDefault="002A5BD7" w:rsidP="00B4214B">
      <w:pPr>
        <w:pStyle w:val="ListParagraph"/>
        <w:numPr>
          <w:ilvl w:val="2"/>
          <w:numId w:val="15"/>
        </w:numPr>
        <w:autoSpaceDE w:val="0"/>
        <w:autoSpaceDN w:val="0"/>
        <w:adjustRightInd w:val="0"/>
        <w:rPr>
          <w:rFonts w:ascii="Century Gothic" w:eastAsiaTheme="minorHAnsi" w:hAnsi="Century Gothic" w:cs="CenturyGothic-Bold"/>
          <w:bCs/>
          <w:sz w:val="22"/>
          <w:szCs w:val="22"/>
          <w:lang w:eastAsia="en-US"/>
        </w:rPr>
      </w:pPr>
      <w:r w:rsidRPr="00A26B04">
        <w:rPr>
          <w:rFonts w:ascii="Century Gothic" w:eastAsiaTheme="minorHAnsi" w:hAnsi="Century Gothic" w:cs="CenturyGothic-Bold"/>
          <w:bCs/>
          <w:sz w:val="22"/>
          <w:szCs w:val="22"/>
          <w:lang w:eastAsia="en-US"/>
        </w:rPr>
        <w:t xml:space="preserve">Allowable non-IFQ fish and invertebrates/trash must either be: sorted in separate totes (fish tote and invertebrate/trash tote) in camera view; or be individually displayed in camera view prior to discard. Non-toted discards must be held up to the camera clearly and in a </w:t>
      </w:r>
      <w:proofErr w:type="gramStart"/>
      <w:r w:rsidRPr="00A26B04">
        <w:rPr>
          <w:rFonts w:ascii="Century Gothic" w:eastAsiaTheme="minorHAnsi" w:hAnsi="Century Gothic" w:cs="CenturyGothic-Bold"/>
          <w:bCs/>
          <w:sz w:val="22"/>
          <w:szCs w:val="22"/>
          <w:lang w:eastAsia="en-US"/>
        </w:rPr>
        <w:t>way</w:t>
      </w:r>
      <w:proofErr w:type="gramEnd"/>
      <w:r w:rsidRPr="00A26B04">
        <w:rPr>
          <w:rFonts w:ascii="Century Gothic" w:eastAsiaTheme="minorHAnsi" w:hAnsi="Century Gothic" w:cs="CenturyGothic-Bold"/>
          <w:bCs/>
          <w:sz w:val="22"/>
          <w:szCs w:val="22"/>
          <w:lang w:eastAsia="en-US"/>
        </w:rPr>
        <w:t xml:space="preserve"> which allows accurate identification during review.</w:t>
      </w:r>
    </w:p>
    <w:p w14:paraId="47177A48" w14:textId="21E92576" w:rsidR="00573AA5" w:rsidRDefault="00BD7B6F" w:rsidP="00B4214B">
      <w:pPr>
        <w:pStyle w:val="bulletedlist"/>
        <w:numPr>
          <w:ilvl w:val="1"/>
          <w:numId w:val="15"/>
        </w:numPr>
        <w:spacing w:after="60"/>
        <w:rPr>
          <w:rFonts w:ascii="Century Gothic" w:hAnsi="Century Gothic"/>
          <w:color w:val="auto"/>
          <w:sz w:val="22"/>
          <w:szCs w:val="22"/>
        </w:rPr>
      </w:pPr>
      <w:r>
        <w:rPr>
          <w:rFonts w:ascii="Century Gothic" w:hAnsi="Century Gothic"/>
          <w:b/>
          <w:color w:val="auto"/>
          <w:sz w:val="22"/>
          <w:szCs w:val="22"/>
        </w:rPr>
        <w:t>Pacific h</w:t>
      </w:r>
      <w:r w:rsidR="00573AA5" w:rsidRPr="005E26EA">
        <w:rPr>
          <w:rFonts w:ascii="Century Gothic" w:hAnsi="Century Gothic"/>
          <w:b/>
          <w:color w:val="auto"/>
          <w:sz w:val="22"/>
          <w:szCs w:val="22"/>
        </w:rPr>
        <w:t>alibut</w:t>
      </w:r>
      <w:r w:rsidR="00573AA5">
        <w:rPr>
          <w:rFonts w:ascii="Century Gothic" w:hAnsi="Century Gothic"/>
          <w:b/>
          <w:color w:val="auto"/>
          <w:sz w:val="22"/>
          <w:szCs w:val="22"/>
        </w:rPr>
        <w:t xml:space="preserve"> </w:t>
      </w:r>
      <w:r w:rsidR="00573AA5" w:rsidRPr="00DB0D3C">
        <w:rPr>
          <w:rFonts w:ascii="Century Gothic" w:hAnsi="Century Gothic"/>
          <w:color w:val="auto"/>
          <w:sz w:val="22"/>
          <w:szCs w:val="22"/>
        </w:rPr>
        <w:t>-</w:t>
      </w:r>
      <w:r w:rsidR="00573AA5" w:rsidRPr="005E26EA">
        <w:rPr>
          <w:rFonts w:ascii="Century Gothic" w:hAnsi="Century Gothic"/>
          <w:color w:val="auto"/>
          <w:sz w:val="22"/>
          <w:szCs w:val="22"/>
        </w:rPr>
        <w:t xml:space="preserve"> </w:t>
      </w:r>
      <w:r w:rsidR="00573AA5" w:rsidRPr="00037F79">
        <w:rPr>
          <w:rFonts w:ascii="Century Gothic" w:hAnsi="Century Gothic"/>
          <w:color w:val="auto"/>
          <w:sz w:val="22"/>
          <w:szCs w:val="22"/>
        </w:rPr>
        <w:t>All halibut must be placed in view of the camera and on or near a measuring tool for measurement prior to discarding</w:t>
      </w:r>
      <w:r w:rsidR="00573AA5">
        <w:rPr>
          <w:rFonts w:ascii="Century Gothic" w:hAnsi="Century Gothic"/>
          <w:color w:val="auto"/>
          <w:sz w:val="22"/>
          <w:szCs w:val="22"/>
        </w:rPr>
        <w:t>.</w:t>
      </w:r>
    </w:p>
    <w:p w14:paraId="62E4C65A" w14:textId="1555CE5E" w:rsidR="002A5BD7" w:rsidRDefault="002A5BD7" w:rsidP="00B4214B">
      <w:pPr>
        <w:pStyle w:val="bulletedlist"/>
        <w:numPr>
          <w:ilvl w:val="2"/>
          <w:numId w:val="15"/>
        </w:numPr>
        <w:spacing w:after="60"/>
        <w:rPr>
          <w:rFonts w:ascii="Century Gothic" w:hAnsi="Century Gothic"/>
          <w:b/>
          <w:color w:val="auto"/>
          <w:sz w:val="22"/>
          <w:szCs w:val="22"/>
        </w:rPr>
      </w:pPr>
      <w:r w:rsidRPr="002A5BD7">
        <w:rPr>
          <w:rFonts w:ascii="Century Gothic" w:hAnsi="Century Gothic"/>
          <w:b/>
          <w:color w:val="auto"/>
          <w:sz w:val="22"/>
          <w:szCs w:val="22"/>
        </w:rPr>
        <w:t>Pacific halibut need to be measured, handled with care, and discarded within view of the camera.  Proper discard technique should include supporting the fish with one hand under the body, while releasing it head-first into the sea.  Avoid handling fish by the gills and returning the fish to the water by the tail (potentially dis-articulating the spine). </w:t>
      </w:r>
    </w:p>
    <w:p w14:paraId="17DAA65F" w14:textId="6BCFBE9F" w:rsidR="00B100FE" w:rsidRPr="00B100FE" w:rsidRDefault="00B100FE" w:rsidP="00B4214B">
      <w:pPr>
        <w:pStyle w:val="bulletedlist"/>
        <w:numPr>
          <w:ilvl w:val="2"/>
          <w:numId w:val="15"/>
        </w:numPr>
        <w:spacing w:after="60"/>
        <w:rPr>
          <w:rFonts w:ascii="Century Gothic" w:hAnsi="Century Gothic"/>
          <w:color w:val="auto"/>
          <w:sz w:val="22"/>
          <w:szCs w:val="22"/>
        </w:rPr>
      </w:pPr>
      <w:r w:rsidRPr="00B100FE">
        <w:rPr>
          <w:rFonts w:ascii="Century Gothic" w:hAnsi="Century Gothic"/>
          <w:color w:val="auto"/>
          <w:sz w:val="22"/>
          <w:szCs w:val="22"/>
        </w:rPr>
        <w:t>Default discard mortality rate (DMR) is 90% for Pacific halibut discards.  Halibut discarded in a timely manner when following proper catch handling and discard technique may be eligible for reduced DMR.</w:t>
      </w:r>
    </w:p>
    <w:p w14:paraId="6ABAFEC2" w14:textId="77777777" w:rsidR="00573AA5" w:rsidRPr="005E26EA" w:rsidRDefault="00573AA5" w:rsidP="00573AA5">
      <w:pPr>
        <w:pStyle w:val="bulletedlist"/>
        <w:numPr>
          <w:ilvl w:val="0"/>
          <w:numId w:val="15"/>
        </w:numPr>
        <w:spacing w:after="60"/>
        <w:ind w:left="720"/>
        <w:rPr>
          <w:rFonts w:ascii="Century Gothic" w:hAnsi="Century Gothic"/>
          <w:color w:val="auto"/>
          <w:sz w:val="22"/>
          <w:szCs w:val="22"/>
        </w:rPr>
      </w:pPr>
      <w:r>
        <w:rPr>
          <w:rFonts w:ascii="Century Gothic" w:hAnsi="Century Gothic"/>
          <w:b/>
          <w:color w:val="auto"/>
          <w:sz w:val="22"/>
          <w:szCs w:val="22"/>
        </w:rPr>
        <w:t>M</w:t>
      </w:r>
      <w:r w:rsidRPr="005E26EA">
        <w:rPr>
          <w:rFonts w:ascii="Century Gothic" w:hAnsi="Century Gothic"/>
          <w:b/>
          <w:color w:val="auto"/>
          <w:sz w:val="22"/>
          <w:szCs w:val="22"/>
        </w:rPr>
        <w:t xml:space="preserve">utilated </w:t>
      </w:r>
      <w:r>
        <w:rPr>
          <w:rFonts w:ascii="Century Gothic" w:hAnsi="Century Gothic"/>
          <w:b/>
          <w:color w:val="auto"/>
          <w:sz w:val="22"/>
          <w:szCs w:val="22"/>
        </w:rPr>
        <w:t xml:space="preserve">fish </w:t>
      </w:r>
      <w:r w:rsidRPr="00DB0D3C">
        <w:rPr>
          <w:rFonts w:ascii="Century Gothic" w:hAnsi="Century Gothic"/>
          <w:color w:val="auto"/>
          <w:sz w:val="22"/>
          <w:szCs w:val="22"/>
        </w:rPr>
        <w:t>- Mutilated fish that are squashed, maimed, or fish with carcass torn up by other events, not predation</w:t>
      </w:r>
      <w:r>
        <w:rPr>
          <w:rFonts w:ascii="Century Gothic" w:hAnsi="Century Gothic"/>
          <w:color w:val="auto"/>
          <w:sz w:val="22"/>
          <w:szCs w:val="22"/>
        </w:rPr>
        <w:t>,</w:t>
      </w:r>
      <w:r w:rsidRPr="00DB0D3C">
        <w:rPr>
          <w:rFonts w:ascii="Century Gothic" w:hAnsi="Century Gothic"/>
          <w:color w:val="auto"/>
          <w:sz w:val="22"/>
          <w:szCs w:val="22"/>
        </w:rPr>
        <w:t xml:space="preserve"> can be discarded</w:t>
      </w:r>
      <w:r>
        <w:rPr>
          <w:rFonts w:ascii="Century Gothic" w:hAnsi="Century Gothic"/>
          <w:color w:val="auto"/>
          <w:sz w:val="22"/>
          <w:szCs w:val="22"/>
        </w:rPr>
        <w:t>.</w:t>
      </w:r>
    </w:p>
    <w:p w14:paraId="22CC5A2E" w14:textId="77777777" w:rsidR="00573AA5" w:rsidRDefault="00573AA5" w:rsidP="00573AA5">
      <w:pPr>
        <w:pStyle w:val="ListParagraph"/>
        <w:numPr>
          <w:ilvl w:val="1"/>
          <w:numId w:val="15"/>
        </w:numPr>
        <w:spacing w:after="160" w:line="259" w:lineRule="auto"/>
        <w:rPr>
          <w:rFonts w:ascii="Century Gothic" w:hAnsi="Century Gothic"/>
          <w:sz w:val="22"/>
          <w:szCs w:val="22"/>
        </w:rPr>
      </w:pPr>
      <w:r>
        <w:rPr>
          <w:rFonts w:ascii="Century Gothic" w:hAnsi="Century Gothic"/>
          <w:sz w:val="22"/>
          <w:szCs w:val="22"/>
        </w:rPr>
        <w:t>Discarded mutilated fish must be sorted to species into a tote of known size within camera view before being discarded to assist video reviewers in estimating weight.</w:t>
      </w:r>
    </w:p>
    <w:p w14:paraId="14AC5A4D" w14:textId="77777777" w:rsidR="00573AA5" w:rsidRPr="00A62D1E" w:rsidRDefault="00573AA5" w:rsidP="00573AA5">
      <w:pPr>
        <w:pStyle w:val="ListParagraph"/>
        <w:numPr>
          <w:ilvl w:val="1"/>
          <w:numId w:val="15"/>
        </w:numPr>
        <w:spacing w:after="160" w:line="259" w:lineRule="auto"/>
      </w:pPr>
      <w:r>
        <w:rPr>
          <w:rFonts w:ascii="Century Gothic" w:hAnsi="Century Gothic"/>
          <w:sz w:val="22"/>
          <w:szCs w:val="22"/>
        </w:rPr>
        <w:t xml:space="preserve">Discarded mutilated fish must be noted in logbook. </w:t>
      </w:r>
    </w:p>
    <w:p w14:paraId="3310E94E" w14:textId="17407913" w:rsidR="00573AA5" w:rsidRDefault="00573AA5" w:rsidP="00573AA5">
      <w:pPr>
        <w:pStyle w:val="bulletedlist"/>
        <w:numPr>
          <w:ilvl w:val="0"/>
          <w:numId w:val="15"/>
        </w:numPr>
        <w:spacing w:after="60"/>
        <w:ind w:left="720"/>
        <w:rPr>
          <w:rFonts w:ascii="Century Gothic" w:hAnsi="Century Gothic"/>
          <w:color w:val="auto"/>
          <w:sz w:val="22"/>
          <w:szCs w:val="22"/>
        </w:rPr>
      </w:pPr>
      <w:r>
        <w:rPr>
          <w:rFonts w:ascii="Century Gothic" w:hAnsi="Century Gothic"/>
          <w:color w:val="auto"/>
          <w:sz w:val="22"/>
          <w:szCs w:val="22"/>
        </w:rPr>
        <w:t xml:space="preserve">Debris (trash, mud, rocks, and other inorganic debris), Large marine organisms (marine mammals, sea turtles, and </w:t>
      </w:r>
      <w:r w:rsidR="00C416B5">
        <w:rPr>
          <w:rFonts w:ascii="Century Gothic" w:hAnsi="Century Gothic"/>
          <w:color w:val="auto"/>
          <w:sz w:val="22"/>
          <w:szCs w:val="22"/>
        </w:rPr>
        <w:t xml:space="preserve">non-ESA listed </w:t>
      </w:r>
      <w:r>
        <w:rPr>
          <w:rFonts w:ascii="Century Gothic" w:hAnsi="Century Gothic"/>
          <w:color w:val="auto"/>
          <w:sz w:val="22"/>
          <w:szCs w:val="22"/>
        </w:rPr>
        <w:t xml:space="preserve">seabirds, and fish longer than 6-ft) may be discarded in camera view. </w:t>
      </w:r>
    </w:p>
    <w:p w14:paraId="2AD32B0E" w14:textId="77777777" w:rsidR="00573AA5" w:rsidRDefault="00573AA5" w:rsidP="00573AA5">
      <w:pPr>
        <w:pStyle w:val="bulletedlist"/>
        <w:numPr>
          <w:ilvl w:val="0"/>
          <w:numId w:val="15"/>
        </w:numPr>
        <w:spacing w:after="60"/>
        <w:ind w:left="720"/>
        <w:rPr>
          <w:rFonts w:ascii="Century Gothic" w:hAnsi="Century Gothic"/>
          <w:color w:val="auto"/>
          <w:sz w:val="22"/>
          <w:szCs w:val="22"/>
        </w:rPr>
      </w:pPr>
      <w:r w:rsidRPr="005E26EA">
        <w:rPr>
          <w:rFonts w:ascii="Century Gothic" w:hAnsi="Century Gothic"/>
          <w:b/>
          <w:color w:val="auto"/>
          <w:sz w:val="22"/>
          <w:szCs w:val="22"/>
        </w:rPr>
        <w:t>Unavoidable discard</w:t>
      </w:r>
      <w:r w:rsidRPr="00890452">
        <w:rPr>
          <w:rFonts w:ascii="Century Gothic" w:hAnsi="Century Gothic"/>
          <w:color w:val="auto"/>
          <w:sz w:val="22"/>
          <w:szCs w:val="22"/>
        </w:rPr>
        <w:t xml:space="preserve"> </w:t>
      </w:r>
      <w:r>
        <w:rPr>
          <w:rFonts w:ascii="Century Gothic" w:hAnsi="Century Gothic"/>
          <w:color w:val="auto"/>
          <w:sz w:val="22"/>
          <w:szCs w:val="22"/>
        </w:rPr>
        <w:t xml:space="preserve">that is the </w:t>
      </w:r>
      <w:r w:rsidRPr="00890452">
        <w:rPr>
          <w:rFonts w:ascii="Century Gothic" w:hAnsi="Century Gothic"/>
          <w:color w:val="auto"/>
          <w:sz w:val="22"/>
          <w:szCs w:val="22"/>
        </w:rPr>
        <w:t>result of an event that is beyond the control of the vessel operator or crew, such as a safety issue or mechanical failure</w:t>
      </w:r>
      <w:r>
        <w:rPr>
          <w:rFonts w:ascii="Century Gothic" w:hAnsi="Century Gothic"/>
          <w:color w:val="auto"/>
          <w:sz w:val="22"/>
          <w:szCs w:val="22"/>
        </w:rPr>
        <w:t>, is allowed.</w:t>
      </w:r>
    </w:p>
    <w:p w14:paraId="02278A23" w14:textId="77777777" w:rsidR="00573AA5" w:rsidRDefault="00573AA5" w:rsidP="00573AA5">
      <w:pPr>
        <w:pStyle w:val="bulletedlist"/>
        <w:numPr>
          <w:ilvl w:val="1"/>
          <w:numId w:val="15"/>
        </w:numPr>
        <w:spacing w:after="60"/>
        <w:rPr>
          <w:rFonts w:ascii="Century Gothic" w:hAnsi="Century Gothic"/>
          <w:color w:val="auto"/>
          <w:sz w:val="22"/>
          <w:szCs w:val="22"/>
        </w:rPr>
      </w:pPr>
      <w:r w:rsidRPr="00890452">
        <w:rPr>
          <w:rFonts w:ascii="Century Gothic" w:hAnsi="Century Gothic"/>
          <w:color w:val="auto"/>
          <w:sz w:val="22"/>
          <w:szCs w:val="22"/>
        </w:rPr>
        <w:t>Record weight by species, reason for the di</w:t>
      </w:r>
      <w:r>
        <w:rPr>
          <w:rFonts w:ascii="Century Gothic" w:hAnsi="Century Gothic"/>
          <w:color w:val="auto"/>
          <w:sz w:val="22"/>
          <w:szCs w:val="22"/>
        </w:rPr>
        <w:t>scard, and the location of tow in the logbook.</w:t>
      </w:r>
    </w:p>
    <w:p w14:paraId="41EB1038" w14:textId="77777777" w:rsidR="00573AA5" w:rsidRDefault="00573AA5" w:rsidP="00573AA5">
      <w:pPr>
        <w:pStyle w:val="bulletedlist"/>
        <w:numPr>
          <w:ilvl w:val="0"/>
          <w:numId w:val="15"/>
        </w:numPr>
        <w:spacing w:after="60"/>
        <w:ind w:left="720"/>
        <w:rPr>
          <w:rFonts w:ascii="Century Gothic" w:hAnsi="Century Gothic"/>
          <w:color w:val="auto"/>
          <w:sz w:val="22"/>
          <w:szCs w:val="22"/>
        </w:rPr>
      </w:pPr>
      <w:r>
        <w:rPr>
          <w:rFonts w:ascii="Century Gothic" w:hAnsi="Century Gothic"/>
          <w:b/>
          <w:color w:val="auto"/>
          <w:sz w:val="22"/>
          <w:szCs w:val="22"/>
        </w:rPr>
        <w:t>Prohibited and protected species</w:t>
      </w:r>
    </w:p>
    <w:p w14:paraId="71DA1454" w14:textId="77777777" w:rsidR="00573AA5" w:rsidRPr="003232E4" w:rsidRDefault="00573AA5" w:rsidP="00573AA5">
      <w:pPr>
        <w:pStyle w:val="bulletedlist"/>
        <w:numPr>
          <w:ilvl w:val="1"/>
          <w:numId w:val="15"/>
        </w:numPr>
        <w:spacing w:after="60"/>
        <w:rPr>
          <w:rFonts w:ascii="Century Gothic" w:hAnsi="Century Gothic"/>
          <w:color w:val="auto"/>
          <w:sz w:val="22"/>
          <w:szCs w:val="22"/>
        </w:rPr>
      </w:pPr>
      <w:r w:rsidRPr="003232E4">
        <w:rPr>
          <w:rFonts w:ascii="Century Gothic" w:hAnsi="Century Gothic"/>
          <w:bCs/>
          <w:color w:val="auto"/>
          <w:sz w:val="22"/>
          <w:szCs w:val="22"/>
        </w:rPr>
        <w:t>Vessels</w:t>
      </w:r>
      <w:r>
        <w:rPr>
          <w:rFonts w:ascii="Century Gothic" w:hAnsi="Century Gothic"/>
          <w:bCs/>
          <w:color w:val="auto"/>
          <w:sz w:val="22"/>
          <w:szCs w:val="22"/>
        </w:rPr>
        <w:t xml:space="preserve"> </w:t>
      </w:r>
      <w:r w:rsidRPr="003232E4">
        <w:rPr>
          <w:rFonts w:ascii="Century Gothic" w:hAnsi="Century Gothic"/>
          <w:bCs/>
          <w:color w:val="auto"/>
          <w:sz w:val="22"/>
          <w:szCs w:val="22"/>
        </w:rPr>
        <w:t>must discard the following species</w:t>
      </w:r>
      <w:r>
        <w:rPr>
          <w:rFonts w:ascii="Century Gothic" w:hAnsi="Century Gothic"/>
          <w:bCs/>
          <w:color w:val="auto"/>
          <w:sz w:val="22"/>
          <w:szCs w:val="22"/>
        </w:rPr>
        <w:t>, in view of the camera</w:t>
      </w:r>
      <w:r w:rsidRPr="003232E4">
        <w:rPr>
          <w:rFonts w:ascii="Century Gothic" w:hAnsi="Century Gothic"/>
          <w:bCs/>
          <w:color w:val="auto"/>
          <w:sz w:val="22"/>
          <w:szCs w:val="22"/>
        </w:rPr>
        <w:t>:</w:t>
      </w:r>
    </w:p>
    <w:p w14:paraId="564ABF25" w14:textId="77777777" w:rsidR="00573AA5" w:rsidRPr="003232E4" w:rsidRDefault="00573AA5" w:rsidP="00573AA5">
      <w:pPr>
        <w:pStyle w:val="ListParagraph"/>
        <w:numPr>
          <w:ilvl w:val="2"/>
          <w:numId w:val="17"/>
        </w:numPr>
        <w:tabs>
          <w:tab w:val="left" w:pos="360"/>
          <w:tab w:val="left" w:pos="450"/>
          <w:tab w:val="left" w:pos="864"/>
          <w:tab w:val="left" w:pos="1296"/>
          <w:tab w:val="left" w:pos="1728"/>
          <w:tab w:val="left" w:pos="2160"/>
          <w:tab w:val="left" w:pos="2592"/>
          <w:tab w:val="left" w:pos="3024"/>
          <w:tab w:val="left" w:pos="3456"/>
          <w:tab w:val="left" w:pos="3888"/>
          <w:tab w:val="left" w:pos="4320"/>
          <w:tab w:val="left" w:pos="5040"/>
          <w:tab w:val="left" w:pos="5760"/>
          <w:tab w:val="left" w:pos="6480"/>
          <w:tab w:val="left" w:pos="7200"/>
          <w:tab w:val="left" w:pos="7920"/>
          <w:tab w:val="left" w:pos="8640"/>
          <w:tab w:val="left" w:pos="9316"/>
        </w:tabs>
        <w:ind w:right="42"/>
        <w:contextualSpacing w:val="0"/>
        <w:rPr>
          <w:rFonts w:ascii="Century Gothic" w:hAnsi="Century Gothic"/>
          <w:bCs/>
          <w:sz w:val="22"/>
          <w:szCs w:val="22"/>
        </w:rPr>
      </w:pPr>
      <w:r>
        <w:rPr>
          <w:rFonts w:ascii="Century Gothic" w:hAnsi="Century Gothic"/>
          <w:bCs/>
          <w:sz w:val="22"/>
          <w:szCs w:val="22"/>
        </w:rPr>
        <w:t>Pacific halibut (see discard requirements above)</w:t>
      </w:r>
    </w:p>
    <w:p w14:paraId="0C93C630" w14:textId="3BF8366E" w:rsidR="00573AA5" w:rsidRPr="003232E4" w:rsidRDefault="00573AA5" w:rsidP="00573AA5">
      <w:pPr>
        <w:pStyle w:val="ListParagraph"/>
        <w:numPr>
          <w:ilvl w:val="2"/>
          <w:numId w:val="17"/>
        </w:numPr>
        <w:tabs>
          <w:tab w:val="left" w:pos="360"/>
          <w:tab w:val="left" w:pos="450"/>
          <w:tab w:val="left" w:pos="864"/>
          <w:tab w:val="left" w:pos="1296"/>
          <w:tab w:val="left" w:pos="1728"/>
          <w:tab w:val="left" w:pos="2160"/>
          <w:tab w:val="left" w:pos="2592"/>
          <w:tab w:val="left" w:pos="3024"/>
          <w:tab w:val="left" w:pos="3456"/>
          <w:tab w:val="left" w:pos="3888"/>
          <w:tab w:val="left" w:pos="4320"/>
          <w:tab w:val="left" w:pos="5040"/>
          <w:tab w:val="left" w:pos="5760"/>
          <w:tab w:val="left" w:pos="6480"/>
          <w:tab w:val="left" w:pos="7200"/>
          <w:tab w:val="left" w:pos="7920"/>
          <w:tab w:val="left" w:pos="8640"/>
          <w:tab w:val="left" w:pos="9316"/>
        </w:tabs>
        <w:ind w:right="42"/>
        <w:contextualSpacing w:val="0"/>
        <w:rPr>
          <w:rFonts w:ascii="Century Gothic" w:hAnsi="Century Gothic"/>
          <w:bCs/>
          <w:sz w:val="22"/>
          <w:szCs w:val="22"/>
        </w:rPr>
      </w:pPr>
      <w:r w:rsidRPr="003232E4">
        <w:rPr>
          <w:rFonts w:ascii="Century Gothic" w:hAnsi="Century Gothic"/>
          <w:bCs/>
          <w:sz w:val="22"/>
          <w:szCs w:val="22"/>
        </w:rPr>
        <w:t>Dungeness crab caught seaward of Washington or Oregon</w:t>
      </w:r>
      <w:r>
        <w:rPr>
          <w:rFonts w:ascii="Century Gothic" w:hAnsi="Century Gothic"/>
          <w:bCs/>
          <w:sz w:val="22"/>
          <w:szCs w:val="22"/>
        </w:rPr>
        <w:t xml:space="preserve"> or </w:t>
      </w:r>
      <w:r w:rsidR="000469FF">
        <w:rPr>
          <w:rFonts w:ascii="Century Gothic" w:hAnsi="Century Gothic"/>
          <w:bCs/>
          <w:sz w:val="22"/>
          <w:szCs w:val="22"/>
        </w:rPr>
        <w:t>s</w:t>
      </w:r>
      <w:r w:rsidR="009E7FBA">
        <w:rPr>
          <w:rFonts w:ascii="Century Gothic" w:hAnsi="Century Gothic"/>
          <w:bCs/>
          <w:sz w:val="22"/>
          <w:szCs w:val="22"/>
        </w:rPr>
        <w:t>outh</w:t>
      </w:r>
      <w:r w:rsidR="00B76438">
        <w:rPr>
          <w:rFonts w:ascii="Century Gothic" w:hAnsi="Century Gothic"/>
          <w:bCs/>
          <w:sz w:val="22"/>
          <w:szCs w:val="22"/>
        </w:rPr>
        <w:t xml:space="preserve"> of </w:t>
      </w:r>
      <w:r>
        <w:rPr>
          <w:rFonts w:ascii="Century Gothic" w:hAnsi="Century Gothic"/>
          <w:bCs/>
          <w:sz w:val="22"/>
          <w:szCs w:val="22"/>
        </w:rPr>
        <w:t>Point Reyes, California</w:t>
      </w:r>
    </w:p>
    <w:p w14:paraId="1C26C774" w14:textId="77777777" w:rsidR="00573AA5" w:rsidRDefault="00573AA5" w:rsidP="00573AA5">
      <w:pPr>
        <w:pStyle w:val="ListParagraph"/>
        <w:numPr>
          <w:ilvl w:val="2"/>
          <w:numId w:val="17"/>
        </w:numPr>
        <w:tabs>
          <w:tab w:val="left" w:pos="360"/>
          <w:tab w:val="left" w:pos="450"/>
          <w:tab w:val="left" w:pos="864"/>
          <w:tab w:val="left" w:pos="1296"/>
          <w:tab w:val="left" w:pos="1728"/>
          <w:tab w:val="left" w:pos="2160"/>
          <w:tab w:val="left" w:pos="2592"/>
          <w:tab w:val="left" w:pos="3024"/>
          <w:tab w:val="left" w:pos="3456"/>
          <w:tab w:val="left" w:pos="3888"/>
          <w:tab w:val="left" w:pos="4320"/>
          <w:tab w:val="left" w:pos="5040"/>
          <w:tab w:val="left" w:pos="5760"/>
          <w:tab w:val="left" w:pos="6480"/>
          <w:tab w:val="left" w:pos="7200"/>
          <w:tab w:val="left" w:pos="7920"/>
          <w:tab w:val="left" w:pos="8640"/>
          <w:tab w:val="left" w:pos="9316"/>
        </w:tabs>
        <w:ind w:right="42"/>
        <w:contextualSpacing w:val="0"/>
        <w:rPr>
          <w:rFonts w:ascii="Century Gothic" w:hAnsi="Century Gothic"/>
          <w:bCs/>
          <w:sz w:val="22"/>
          <w:szCs w:val="22"/>
        </w:rPr>
      </w:pPr>
      <w:r>
        <w:rPr>
          <w:rFonts w:ascii="Century Gothic" w:hAnsi="Century Gothic"/>
          <w:bCs/>
          <w:sz w:val="22"/>
          <w:szCs w:val="22"/>
        </w:rPr>
        <w:lastRenderedPageBreak/>
        <w:t>Green sturgeon</w:t>
      </w:r>
    </w:p>
    <w:p w14:paraId="16BE6078" w14:textId="77777777" w:rsidR="00573AA5" w:rsidRDefault="00573AA5" w:rsidP="00573AA5">
      <w:pPr>
        <w:pStyle w:val="ListParagraph"/>
        <w:numPr>
          <w:ilvl w:val="2"/>
          <w:numId w:val="17"/>
        </w:numPr>
        <w:tabs>
          <w:tab w:val="left" w:pos="360"/>
          <w:tab w:val="left" w:pos="450"/>
          <w:tab w:val="left" w:pos="864"/>
          <w:tab w:val="left" w:pos="1296"/>
          <w:tab w:val="left" w:pos="1728"/>
          <w:tab w:val="left" w:pos="2160"/>
          <w:tab w:val="left" w:pos="2592"/>
          <w:tab w:val="left" w:pos="3024"/>
          <w:tab w:val="left" w:pos="3456"/>
          <w:tab w:val="left" w:pos="3888"/>
          <w:tab w:val="left" w:pos="4320"/>
          <w:tab w:val="left" w:pos="5040"/>
          <w:tab w:val="left" w:pos="5760"/>
          <w:tab w:val="left" w:pos="6480"/>
          <w:tab w:val="left" w:pos="7200"/>
          <w:tab w:val="left" w:pos="7920"/>
          <w:tab w:val="left" w:pos="8640"/>
          <w:tab w:val="left" w:pos="9316"/>
        </w:tabs>
        <w:ind w:right="42"/>
        <w:contextualSpacing w:val="0"/>
        <w:rPr>
          <w:rFonts w:ascii="Century Gothic" w:hAnsi="Century Gothic"/>
          <w:bCs/>
          <w:sz w:val="22"/>
          <w:szCs w:val="22"/>
        </w:rPr>
      </w:pPr>
      <w:r>
        <w:rPr>
          <w:rFonts w:ascii="Century Gothic" w:hAnsi="Century Gothic"/>
          <w:bCs/>
          <w:sz w:val="22"/>
          <w:szCs w:val="22"/>
        </w:rPr>
        <w:t>California halibut (except as allowed by state regulations)</w:t>
      </w:r>
    </w:p>
    <w:p w14:paraId="20879F55" w14:textId="70A432F6" w:rsidR="00573AA5" w:rsidRDefault="002A5BD7" w:rsidP="00573AA5">
      <w:pPr>
        <w:pStyle w:val="ListParagraph"/>
        <w:numPr>
          <w:ilvl w:val="2"/>
          <w:numId w:val="17"/>
        </w:numPr>
        <w:tabs>
          <w:tab w:val="left" w:pos="360"/>
          <w:tab w:val="left" w:pos="450"/>
          <w:tab w:val="left" w:pos="864"/>
          <w:tab w:val="left" w:pos="1296"/>
          <w:tab w:val="left" w:pos="1728"/>
          <w:tab w:val="left" w:pos="2160"/>
          <w:tab w:val="left" w:pos="2592"/>
          <w:tab w:val="left" w:pos="3024"/>
          <w:tab w:val="left" w:pos="3456"/>
          <w:tab w:val="left" w:pos="3888"/>
          <w:tab w:val="left" w:pos="4320"/>
          <w:tab w:val="left" w:pos="5040"/>
          <w:tab w:val="left" w:pos="5760"/>
          <w:tab w:val="left" w:pos="6480"/>
          <w:tab w:val="left" w:pos="7200"/>
          <w:tab w:val="left" w:pos="7920"/>
          <w:tab w:val="left" w:pos="8640"/>
          <w:tab w:val="left" w:pos="9316"/>
        </w:tabs>
        <w:ind w:right="42"/>
        <w:contextualSpacing w:val="0"/>
        <w:rPr>
          <w:rFonts w:ascii="Century Gothic" w:hAnsi="Century Gothic"/>
          <w:bCs/>
          <w:sz w:val="22"/>
          <w:szCs w:val="22"/>
        </w:rPr>
      </w:pPr>
      <w:r>
        <w:rPr>
          <w:rFonts w:ascii="Century Gothic" w:hAnsi="Century Gothic"/>
          <w:bCs/>
          <w:sz w:val="22"/>
          <w:szCs w:val="22"/>
        </w:rPr>
        <w:t>N</w:t>
      </w:r>
      <w:r w:rsidR="00573AA5">
        <w:rPr>
          <w:rFonts w:ascii="Century Gothic" w:hAnsi="Century Gothic"/>
          <w:bCs/>
          <w:sz w:val="22"/>
          <w:szCs w:val="22"/>
        </w:rPr>
        <w:t>earshore groundfish species below state commercial minimum size limits</w:t>
      </w:r>
    </w:p>
    <w:p w14:paraId="0701EE49" w14:textId="1A03029A" w:rsidR="00573AA5" w:rsidRPr="003232E4" w:rsidRDefault="002A5BD7" w:rsidP="00573AA5">
      <w:pPr>
        <w:pStyle w:val="ListParagraph"/>
        <w:numPr>
          <w:ilvl w:val="2"/>
          <w:numId w:val="17"/>
        </w:numPr>
        <w:tabs>
          <w:tab w:val="left" w:pos="360"/>
          <w:tab w:val="left" w:pos="450"/>
          <w:tab w:val="left" w:pos="864"/>
          <w:tab w:val="left" w:pos="1296"/>
          <w:tab w:val="left" w:pos="1728"/>
          <w:tab w:val="left" w:pos="2160"/>
          <w:tab w:val="left" w:pos="2592"/>
          <w:tab w:val="left" w:pos="3024"/>
          <w:tab w:val="left" w:pos="3456"/>
          <w:tab w:val="left" w:pos="3888"/>
          <w:tab w:val="left" w:pos="4320"/>
          <w:tab w:val="left" w:pos="5040"/>
          <w:tab w:val="left" w:pos="5760"/>
          <w:tab w:val="left" w:pos="6480"/>
          <w:tab w:val="left" w:pos="7200"/>
          <w:tab w:val="left" w:pos="7920"/>
          <w:tab w:val="left" w:pos="8640"/>
          <w:tab w:val="left" w:pos="9316"/>
        </w:tabs>
        <w:ind w:right="42"/>
        <w:contextualSpacing w:val="0"/>
        <w:rPr>
          <w:rFonts w:ascii="Century Gothic" w:hAnsi="Century Gothic"/>
          <w:bCs/>
          <w:sz w:val="22"/>
          <w:szCs w:val="22"/>
        </w:rPr>
      </w:pPr>
      <w:r>
        <w:rPr>
          <w:rFonts w:ascii="Century Gothic" w:hAnsi="Century Gothic"/>
          <w:bCs/>
          <w:sz w:val="22"/>
          <w:szCs w:val="22"/>
        </w:rPr>
        <w:t>Non-ESA listed s</w:t>
      </w:r>
      <w:r w:rsidR="00573AA5">
        <w:rPr>
          <w:rFonts w:ascii="Century Gothic" w:hAnsi="Century Gothic"/>
          <w:bCs/>
          <w:sz w:val="22"/>
          <w:szCs w:val="22"/>
        </w:rPr>
        <w:t>eabirds</w:t>
      </w:r>
      <w:r w:rsidR="00B76438">
        <w:rPr>
          <w:rFonts w:ascii="Century Gothic" w:hAnsi="Century Gothic"/>
          <w:bCs/>
          <w:sz w:val="22"/>
          <w:szCs w:val="22"/>
        </w:rPr>
        <w:t xml:space="preserve"> (dead short-tailed albatross must be retained – see Appendix E).</w:t>
      </w:r>
    </w:p>
    <w:p w14:paraId="701F12F3" w14:textId="77777777" w:rsidR="00573AA5" w:rsidRPr="003232E4" w:rsidRDefault="00573AA5" w:rsidP="00573AA5">
      <w:pPr>
        <w:pStyle w:val="ListParagraph"/>
        <w:numPr>
          <w:ilvl w:val="2"/>
          <w:numId w:val="17"/>
        </w:numPr>
        <w:tabs>
          <w:tab w:val="left" w:pos="360"/>
          <w:tab w:val="left" w:pos="450"/>
          <w:tab w:val="left" w:pos="864"/>
          <w:tab w:val="left" w:pos="1296"/>
          <w:tab w:val="left" w:pos="1728"/>
          <w:tab w:val="left" w:pos="2160"/>
          <w:tab w:val="left" w:pos="2592"/>
          <w:tab w:val="left" w:pos="3024"/>
          <w:tab w:val="left" w:pos="3456"/>
          <w:tab w:val="left" w:pos="3888"/>
          <w:tab w:val="left" w:pos="4320"/>
          <w:tab w:val="left" w:pos="5040"/>
          <w:tab w:val="left" w:pos="5760"/>
          <w:tab w:val="left" w:pos="6480"/>
          <w:tab w:val="left" w:pos="7200"/>
          <w:tab w:val="left" w:pos="7920"/>
          <w:tab w:val="left" w:pos="8640"/>
          <w:tab w:val="left" w:pos="9316"/>
        </w:tabs>
        <w:ind w:right="42"/>
        <w:contextualSpacing w:val="0"/>
        <w:rPr>
          <w:rFonts w:ascii="Century Gothic" w:hAnsi="Century Gothic"/>
          <w:bCs/>
          <w:sz w:val="22"/>
          <w:szCs w:val="22"/>
        </w:rPr>
      </w:pPr>
      <w:r>
        <w:rPr>
          <w:rFonts w:ascii="Century Gothic" w:hAnsi="Century Gothic"/>
          <w:bCs/>
          <w:sz w:val="22"/>
          <w:szCs w:val="22"/>
        </w:rPr>
        <w:t>Sea turtles</w:t>
      </w:r>
    </w:p>
    <w:p w14:paraId="7326E976" w14:textId="77777777" w:rsidR="00573AA5" w:rsidRDefault="00573AA5" w:rsidP="00573AA5">
      <w:pPr>
        <w:pStyle w:val="ListParagraph"/>
        <w:numPr>
          <w:ilvl w:val="2"/>
          <w:numId w:val="17"/>
        </w:numPr>
        <w:tabs>
          <w:tab w:val="left" w:pos="360"/>
          <w:tab w:val="left" w:pos="450"/>
          <w:tab w:val="left" w:pos="864"/>
          <w:tab w:val="left" w:pos="1296"/>
          <w:tab w:val="left" w:pos="1728"/>
          <w:tab w:val="left" w:pos="2160"/>
          <w:tab w:val="left" w:pos="2592"/>
          <w:tab w:val="left" w:pos="3024"/>
          <w:tab w:val="left" w:pos="3456"/>
          <w:tab w:val="left" w:pos="3888"/>
          <w:tab w:val="left" w:pos="4320"/>
          <w:tab w:val="left" w:pos="5040"/>
          <w:tab w:val="left" w:pos="5760"/>
          <w:tab w:val="left" w:pos="6480"/>
          <w:tab w:val="left" w:pos="7200"/>
          <w:tab w:val="left" w:pos="7920"/>
          <w:tab w:val="left" w:pos="8640"/>
          <w:tab w:val="left" w:pos="9316"/>
        </w:tabs>
        <w:ind w:right="42"/>
        <w:contextualSpacing w:val="0"/>
        <w:rPr>
          <w:rFonts w:ascii="Century Gothic" w:hAnsi="Century Gothic"/>
          <w:bCs/>
          <w:sz w:val="22"/>
          <w:szCs w:val="22"/>
        </w:rPr>
      </w:pPr>
      <w:r w:rsidRPr="003232E4">
        <w:rPr>
          <w:rFonts w:ascii="Century Gothic" w:hAnsi="Century Gothic"/>
          <w:bCs/>
          <w:sz w:val="22"/>
          <w:szCs w:val="22"/>
        </w:rPr>
        <w:t>Marine mammals</w:t>
      </w:r>
    </w:p>
    <w:p w14:paraId="7F1978A3" w14:textId="0FCE6691" w:rsidR="00736521" w:rsidRPr="00736521" w:rsidRDefault="00736521" w:rsidP="00736521">
      <w:pPr>
        <w:tabs>
          <w:tab w:val="left" w:pos="360"/>
          <w:tab w:val="left" w:pos="450"/>
          <w:tab w:val="left" w:pos="864"/>
          <w:tab w:val="left" w:pos="1296"/>
          <w:tab w:val="left" w:pos="1728"/>
          <w:tab w:val="left" w:pos="2160"/>
          <w:tab w:val="left" w:pos="2592"/>
          <w:tab w:val="left" w:pos="3024"/>
          <w:tab w:val="left" w:pos="3456"/>
          <w:tab w:val="left" w:pos="3888"/>
          <w:tab w:val="left" w:pos="4320"/>
          <w:tab w:val="left" w:pos="5040"/>
          <w:tab w:val="left" w:pos="5760"/>
          <w:tab w:val="left" w:pos="6480"/>
          <w:tab w:val="left" w:pos="7200"/>
          <w:tab w:val="left" w:pos="7920"/>
          <w:tab w:val="left" w:pos="8640"/>
          <w:tab w:val="left" w:pos="9316"/>
        </w:tabs>
        <w:ind w:right="42"/>
        <w:jc w:val="center"/>
        <w:rPr>
          <w:rFonts w:ascii="Century Gothic" w:hAnsi="Century Gothic"/>
          <w:b/>
          <w:bCs/>
          <w:color w:val="FF0000"/>
          <w:sz w:val="22"/>
          <w:szCs w:val="22"/>
        </w:rPr>
      </w:pPr>
      <w:r w:rsidRPr="00736521">
        <w:rPr>
          <w:rFonts w:ascii="Century Gothic" w:hAnsi="Century Gothic"/>
          <w:b/>
          <w:bCs/>
          <w:color w:val="FF0000"/>
          <w:sz w:val="22"/>
          <w:szCs w:val="22"/>
        </w:rPr>
        <w:t>**ALL SALMON AND EULACHON MUST BE RETAINED**</w:t>
      </w:r>
    </w:p>
    <w:p w14:paraId="36D7575E" w14:textId="0A3139A8" w:rsidR="00573AA5" w:rsidRPr="00736521" w:rsidRDefault="00736521" w:rsidP="00736521">
      <w:pPr>
        <w:tabs>
          <w:tab w:val="left" w:pos="360"/>
          <w:tab w:val="left" w:pos="450"/>
          <w:tab w:val="left" w:pos="864"/>
          <w:tab w:val="left" w:pos="1296"/>
          <w:tab w:val="left" w:pos="1728"/>
          <w:tab w:val="left" w:pos="2160"/>
          <w:tab w:val="left" w:pos="2592"/>
          <w:tab w:val="left" w:pos="3024"/>
          <w:tab w:val="left" w:pos="3456"/>
          <w:tab w:val="left" w:pos="3888"/>
          <w:tab w:val="left" w:pos="4320"/>
          <w:tab w:val="left" w:pos="5040"/>
          <w:tab w:val="left" w:pos="5760"/>
          <w:tab w:val="left" w:pos="6480"/>
          <w:tab w:val="left" w:pos="7200"/>
          <w:tab w:val="left" w:pos="7920"/>
          <w:tab w:val="left" w:pos="8640"/>
          <w:tab w:val="left" w:pos="9316"/>
        </w:tabs>
        <w:ind w:right="42"/>
        <w:jc w:val="center"/>
        <w:rPr>
          <w:rFonts w:ascii="Century Gothic" w:hAnsi="Century Gothic"/>
          <w:b/>
          <w:bCs/>
          <w:color w:val="FF0000"/>
          <w:sz w:val="22"/>
          <w:szCs w:val="22"/>
        </w:rPr>
      </w:pPr>
      <w:r w:rsidRPr="00736521">
        <w:rPr>
          <w:rFonts w:ascii="Century Gothic" w:hAnsi="Century Gothic"/>
          <w:b/>
          <w:bCs/>
          <w:color w:val="FF0000"/>
          <w:sz w:val="22"/>
          <w:szCs w:val="22"/>
        </w:rPr>
        <w:t>except that</w:t>
      </w:r>
      <w:r w:rsidR="004005CE">
        <w:rPr>
          <w:rFonts w:ascii="Century Gothic" w:hAnsi="Century Gothic"/>
          <w:b/>
          <w:bCs/>
          <w:color w:val="FF0000"/>
          <w:sz w:val="22"/>
          <w:szCs w:val="22"/>
        </w:rPr>
        <w:t>,</w:t>
      </w:r>
      <w:r w:rsidRPr="00736521">
        <w:rPr>
          <w:rFonts w:ascii="Century Gothic" w:hAnsi="Century Gothic"/>
          <w:b/>
          <w:bCs/>
          <w:color w:val="FF0000"/>
          <w:sz w:val="22"/>
          <w:szCs w:val="22"/>
        </w:rPr>
        <w:t xml:space="preserve"> on trips with scientific observers, eulachon may be discarded after observer sampling is complete</w:t>
      </w:r>
    </w:p>
    <w:p w14:paraId="7E3F8298" w14:textId="77777777" w:rsidR="00573AA5" w:rsidRPr="00736521" w:rsidRDefault="00573AA5" w:rsidP="00736521">
      <w:pPr>
        <w:tabs>
          <w:tab w:val="left" w:pos="360"/>
          <w:tab w:val="left" w:pos="450"/>
          <w:tab w:val="left" w:pos="864"/>
          <w:tab w:val="left" w:pos="1296"/>
          <w:tab w:val="left" w:pos="1728"/>
          <w:tab w:val="left" w:pos="2160"/>
          <w:tab w:val="left" w:pos="2592"/>
          <w:tab w:val="left" w:pos="3024"/>
          <w:tab w:val="left" w:pos="3456"/>
          <w:tab w:val="left" w:pos="3888"/>
          <w:tab w:val="left" w:pos="4320"/>
          <w:tab w:val="left" w:pos="5040"/>
          <w:tab w:val="left" w:pos="5760"/>
          <w:tab w:val="left" w:pos="6480"/>
          <w:tab w:val="left" w:pos="7200"/>
          <w:tab w:val="left" w:pos="7920"/>
          <w:tab w:val="left" w:pos="8640"/>
          <w:tab w:val="left" w:pos="9316"/>
        </w:tabs>
        <w:ind w:right="42"/>
        <w:rPr>
          <w:rFonts w:ascii="Century Gothic" w:hAnsi="Century Gothic"/>
          <w:b/>
          <w:bCs/>
          <w:color w:val="FF0000"/>
          <w:sz w:val="22"/>
          <w:szCs w:val="22"/>
        </w:rPr>
      </w:pPr>
    </w:p>
    <w:p w14:paraId="6581EC11" w14:textId="77777777" w:rsidR="00573AA5" w:rsidRPr="00890452" w:rsidRDefault="00573AA5" w:rsidP="00573AA5">
      <w:pPr>
        <w:pStyle w:val="bulletedlist"/>
        <w:numPr>
          <w:ilvl w:val="0"/>
          <w:numId w:val="15"/>
        </w:numPr>
        <w:spacing w:after="60"/>
        <w:ind w:left="720"/>
        <w:rPr>
          <w:rFonts w:ascii="Century Gothic" w:hAnsi="Century Gothic"/>
          <w:color w:val="auto"/>
          <w:sz w:val="22"/>
          <w:szCs w:val="22"/>
        </w:rPr>
      </w:pPr>
      <w:r w:rsidRPr="00890452">
        <w:rPr>
          <w:rFonts w:ascii="Century Gothic" w:hAnsi="Century Gothic"/>
          <w:b/>
          <w:color w:val="auto"/>
          <w:sz w:val="22"/>
          <w:szCs w:val="22"/>
          <w:u w:val="single"/>
        </w:rPr>
        <w:t>Heads and Guts from Processing at Sea</w:t>
      </w:r>
      <w:r w:rsidRPr="00890452">
        <w:rPr>
          <w:rFonts w:ascii="Century Gothic" w:hAnsi="Century Gothic"/>
          <w:color w:val="auto"/>
          <w:sz w:val="22"/>
          <w:szCs w:val="22"/>
          <w:u w:val="single"/>
        </w:rPr>
        <w:t>:</w:t>
      </w:r>
      <w:r w:rsidRPr="00890452">
        <w:rPr>
          <w:rFonts w:ascii="Century Gothic" w:hAnsi="Century Gothic"/>
          <w:color w:val="auto"/>
          <w:sz w:val="22"/>
          <w:szCs w:val="22"/>
        </w:rPr>
        <w:t xml:space="preserve"> (For Sablefish J-Cut at sea) </w:t>
      </w:r>
    </w:p>
    <w:p w14:paraId="444A22EA" w14:textId="77BFC5D5" w:rsidR="00573AA5" w:rsidRPr="002D11E4" w:rsidRDefault="0003220F" w:rsidP="00573AA5">
      <w:pPr>
        <w:pStyle w:val="ListParagraph"/>
        <w:numPr>
          <w:ilvl w:val="1"/>
          <w:numId w:val="14"/>
        </w:numPr>
        <w:rPr>
          <w:rFonts w:ascii="Century Gothic" w:hAnsi="Century Gothic"/>
          <w:sz w:val="22"/>
          <w:szCs w:val="22"/>
        </w:rPr>
      </w:pPr>
      <w:r>
        <w:rPr>
          <w:rFonts w:ascii="Century Gothic" w:hAnsi="Century Gothic"/>
          <w:sz w:val="22"/>
          <w:szCs w:val="22"/>
        </w:rPr>
        <w:t>C</w:t>
      </w:r>
      <w:r w:rsidRPr="002D11E4">
        <w:rPr>
          <w:rFonts w:ascii="Century Gothic" w:hAnsi="Century Gothic"/>
          <w:sz w:val="22"/>
          <w:szCs w:val="22"/>
        </w:rPr>
        <w:t xml:space="preserve">ut </w:t>
      </w:r>
      <w:r w:rsidR="00573AA5" w:rsidRPr="002D11E4">
        <w:rPr>
          <w:rFonts w:ascii="Century Gothic" w:hAnsi="Century Gothic"/>
          <w:sz w:val="22"/>
          <w:szCs w:val="22"/>
        </w:rPr>
        <w:t xml:space="preserve">the fish in clear camera view </w:t>
      </w:r>
    </w:p>
    <w:p w14:paraId="6B2A4392" w14:textId="1315752B" w:rsidR="00573AA5" w:rsidRPr="002D11E4" w:rsidRDefault="0003220F" w:rsidP="00573AA5">
      <w:pPr>
        <w:pStyle w:val="ListParagraph"/>
        <w:numPr>
          <w:ilvl w:val="1"/>
          <w:numId w:val="14"/>
        </w:numPr>
        <w:rPr>
          <w:rFonts w:ascii="Century Gothic" w:hAnsi="Century Gothic"/>
          <w:sz w:val="22"/>
          <w:szCs w:val="22"/>
        </w:rPr>
      </w:pPr>
      <w:r>
        <w:rPr>
          <w:rFonts w:ascii="Century Gothic" w:hAnsi="Century Gothic"/>
          <w:sz w:val="22"/>
          <w:szCs w:val="22"/>
        </w:rPr>
        <w:t>T</w:t>
      </w:r>
      <w:r w:rsidRPr="002D11E4">
        <w:rPr>
          <w:rFonts w:ascii="Century Gothic" w:hAnsi="Century Gothic"/>
          <w:sz w:val="22"/>
          <w:szCs w:val="22"/>
        </w:rPr>
        <w:t xml:space="preserve">ote </w:t>
      </w:r>
      <w:r w:rsidR="00573AA5" w:rsidRPr="002D11E4">
        <w:rPr>
          <w:rFonts w:ascii="Century Gothic" w:hAnsi="Century Gothic"/>
          <w:sz w:val="22"/>
          <w:szCs w:val="22"/>
        </w:rPr>
        <w:t xml:space="preserve">the heads and guts in camera view </w:t>
      </w:r>
    </w:p>
    <w:p w14:paraId="4F6F2CB4" w14:textId="393C9E9B" w:rsidR="00573AA5" w:rsidRDefault="0003220F" w:rsidP="00573AA5">
      <w:pPr>
        <w:pStyle w:val="ListParagraph"/>
        <w:numPr>
          <w:ilvl w:val="1"/>
          <w:numId w:val="14"/>
        </w:numPr>
        <w:rPr>
          <w:rFonts w:ascii="Century Gothic" w:hAnsi="Century Gothic"/>
          <w:sz w:val="22"/>
          <w:szCs w:val="22"/>
        </w:rPr>
      </w:pPr>
      <w:r>
        <w:rPr>
          <w:rFonts w:ascii="Century Gothic" w:hAnsi="Century Gothic"/>
          <w:sz w:val="22"/>
          <w:szCs w:val="22"/>
        </w:rPr>
        <w:t>D</w:t>
      </w:r>
      <w:r w:rsidRPr="002D11E4">
        <w:rPr>
          <w:rFonts w:ascii="Century Gothic" w:hAnsi="Century Gothic"/>
          <w:sz w:val="22"/>
          <w:szCs w:val="22"/>
        </w:rPr>
        <w:t xml:space="preserve">iscard </w:t>
      </w:r>
      <w:r w:rsidR="00573AA5" w:rsidRPr="002D11E4">
        <w:rPr>
          <w:rFonts w:ascii="Century Gothic" w:hAnsi="Century Gothic"/>
          <w:sz w:val="22"/>
          <w:szCs w:val="22"/>
        </w:rPr>
        <w:t>tote contents at control point</w:t>
      </w:r>
    </w:p>
    <w:p w14:paraId="7712C82F" w14:textId="659D6BAF" w:rsidR="00573AA5" w:rsidRPr="001423FB" w:rsidRDefault="0003220F" w:rsidP="00573AA5">
      <w:pPr>
        <w:pStyle w:val="ListParagraph"/>
        <w:numPr>
          <w:ilvl w:val="1"/>
          <w:numId w:val="14"/>
        </w:numPr>
        <w:rPr>
          <w:rFonts w:ascii="Century Gothic" w:hAnsi="Century Gothic"/>
          <w:color w:val="008000"/>
          <w:sz w:val="22"/>
          <w:szCs w:val="22"/>
        </w:rPr>
      </w:pPr>
      <w:r>
        <w:rPr>
          <w:rFonts w:ascii="Century Gothic" w:hAnsi="Century Gothic"/>
          <w:sz w:val="22"/>
          <w:szCs w:val="22"/>
        </w:rPr>
        <w:t xml:space="preserve">Only </w:t>
      </w:r>
      <w:r w:rsidR="00573AA5">
        <w:rPr>
          <w:rFonts w:ascii="Century Gothic" w:hAnsi="Century Gothic"/>
          <w:sz w:val="22"/>
          <w:szCs w:val="22"/>
        </w:rPr>
        <w:t>heads and guts may be discarded</w:t>
      </w:r>
    </w:p>
    <w:p w14:paraId="2696A844" w14:textId="77777777" w:rsidR="00573AA5" w:rsidRPr="00066E2F" w:rsidRDefault="00573AA5" w:rsidP="00573AA5">
      <w:pPr>
        <w:pStyle w:val="ListParagraph"/>
        <w:ind w:left="1800"/>
        <w:rPr>
          <w:rFonts w:ascii="Century Gothic" w:hAnsi="Century Gothic"/>
          <w:color w:val="008000"/>
          <w:sz w:val="22"/>
          <w:szCs w:val="22"/>
        </w:rPr>
      </w:pPr>
    </w:p>
    <w:p w14:paraId="7CC1EF79" w14:textId="77777777" w:rsidR="00573AA5" w:rsidRPr="00177192" w:rsidRDefault="00573AA5" w:rsidP="00947CD8">
      <w:pPr>
        <w:pStyle w:val="ListParagraph"/>
        <w:numPr>
          <w:ilvl w:val="0"/>
          <w:numId w:val="32"/>
        </w:numPr>
        <w:ind w:left="720"/>
        <w:rPr>
          <w:rFonts w:ascii="Century Gothic" w:hAnsi="Century Gothic"/>
          <w:sz w:val="22"/>
          <w:szCs w:val="22"/>
        </w:rPr>
      </w:pPr>
      <w:r w:rsidRPr="000C6014">
        <w:rPr>
          <w:rFonts w:ascii="Century Gothic" w:hAnsi="Century Gothic"/>
          <w:b/>
          <w:sz w:val="22"/>
          <w:szCs w:val="22"/>
        </w:rPr>
        <w:t>Additional</w:t>
      </w:r>
      <w:r>
        <w:rPr>
          <w:rFonts w:ascii="Century Gothic" w:hAnsi="Century Gothic"/>
          <w:b/>
          <w:sz w:val="22"/>
          <w:szCs w:val="22"/>
        </w:rPr>
        <w:t xml:space="preserve"> a</w:t>
      </w:r>
      <w:r w:rsidRPr="000C6014">
        <w:rPr>
          <w:rFonts w:ascii="Century Gothic" w:hAnsi="Century Gothic"/>
          <w:b/>
          <w:sz w:val="22"/>
          <w:szCs w:val="22"/>
        </w:rPr>
        <w:t xml:space="preserve">llowable </w:t>
      </w:r>
      <w:r>
        <w:rPr>
          <w:rFonts w:ascii="Century Gothic" w:hAnsi="Century Gothic"/>
          <w:b/>
          <w:sz w:val="22"/>
          <w:szCs w:val="22"/>
        </w:rPr>
        <w:t>d</w:t>
      </w:r>
      <w:r w:rsidRPr="000C6014">
        <w:rPr>
          <w:rFonts w:ascii="Century Gothic" w:hAnsi="Century Gothic"/>
          <w:b/>
          <w:sz w:val="22"/>
          <w:szCs w:val="22"/>
        </w:rPr>
        <w:t xml:space="preserve">iscards </w:t>
      </w:r>
      <w:r w:rsidRPr="00177192">
        <w:rPr>
          <w:rFonts w:ascii="Century Gothic" w:hAnsi="Century Gothic"/>
          <w:sz w:val="22"/>
          <w:szCs w:val="22"/>
        </w:rPr>
        <w:t>(with proper catch handling, display, measuring, and logbook recording):</w:t>
      </w:r>
    </w:p>
    <w:p w14:paraId="370CECB1" w14:textId="77777777" w:rsidR="00573AA5" w:rsidRDefault="00573AA5" w:rsidP="00947CD8">
      <w:pPr>
        <w:pStyle w:val="ListParagraph"/>
        <w:numPr>
          <w:ilvl w:val="1"/>
          <w:numId w:val="32"/>
        </w:numPr>
        <w:rPr>
          <w:rFonts w:ascii="Century Gothic" w:hAnsi="Century Gothic"/>
          <w:sz w:val="22"/>
          <w:szCs w:val="22"/>
        </w:rPr>
      </w:pPr>
      <w:r>
        <w:rPr>
          <w:rFonts w:ascii="Century Gothic" w:hAnsi="Century Gothic"/>
          <w:sz w:val="22"/>
          <w:szCs w:val="22"/>
        </w:rPr>
        <w:t>IFQ species on the</w:t>
      </w:r>
      <w:r w:rsidRPr="003524F6">
        <w:rPr>
          <w:rFonts w:ascii="Century Gothic" w:hAnsi="Century Gothic"/>
          <w:b/>
          <w:sz w:val="22"/>
          <w:szCs w:val="22"/>
        </w:rPr>
        <w:t xml:space="preserve"> </w:t>
      </w:r>
      <w:r>
        <w:rPr>
          <w:rFonts w:ascii="Century Gothic" w:hAnsi="Century Gothic"/>
          <w:b/>
          <w:sz w:val="22"/>
          <w:szCs w:val="22"/>
        </w:rPr>
        <w:t xml:space="preserve">IFQ </w:t>
      </w:r>
      <w:r w:rsidRPr="003524F6">
        <w:rPr>
          <w:rFonts w:ascii="Century Gothic" w:hAnsi="Century Gothic"/>
          <w:b/>
          <w:sz w:val="22"/>
          <w:szCs w:val="22"/>
        </w:rPr>
        <w:t>Allowable Discard List</w:t>
      </w:r>
    </w:p>
    <w:p w14:paraId="05E12655" w14:textId="77777777" w:rsidR="00573AA5" w:rsidRPr="001423FB" w:rsidRDefault="00573AA5" w:rsidP="00947CD8">
      <w:pPr>
        <w:pStyle w:val="ListParagraph"/>
        <w:numPr>
          <w:ilvl w:val="1"/>
          <w:numId w:val="32"/>
        </w:numPr>
        <w:rPr>
          <w:rFonts w:ascii="Century Gothic" w:hAnsi="Century Gothic"/>
          <w:sz w:val="22"/>
          <w:szCs w:val="22"/>
          <w:u w:val="single"/>
        </w:rPr>
      </w:pPr>
      <w:r w:rsidRPr="00177192">
        <w:rPr>
          <w:rFonts w:ascii="Century Gothic" w:hAnsi="Century Gothic"/>
          <w:sz w:val="22"/>
          <w:szCs w:val="22"/>
        </w:rPr>
        <w:t xml:space="preserve">Non-IFQ species </w:t>
      </w:r>
      <w:r w:rsidRPr="00947CD8">
        <w:rPr>
          <w:rFonts w:ascii="Century Gothic" w:hAnsi="Century Gothic"/>
          <w:sz w:val="22"/>
          <w:szCs w:val="22"/>
        </w:rPr>
        <w:t xml:space="preserve">not on the </w:t>
      </w:r>
      <w:r w:rsidRPr="00947CD8">
        <w:rPr>
          <w:rFonts w:ascii="Century Gothic" w:hAnsi="Century Gothic"/>
          <w:b/>
          <w:sz w:val="22"/>
          <w:szCs w:val="22"/>
        </w:rPr>
        <w:t>Non-IFQ Prohibited Discard list</w:t>
      </w:r>
    </w:p>
    <w:p w14:paraId="2988512A" w14:textId="77777777" w:rsidR="00573AA5" w:rsidRPr="00177192" w:rsidRDefault="00573AA5" w:rsidP="00573AA5">
      <w:pPr>
        <w:pStyle w:val="ListParagraph"/>
        <w:numPr>
          <w:ilvl w:val="1"/>
          <w:numId w:val="14"/>
        </w:numPr>
        <w:rPr>
          <w:rFonts w:ascii="Century Gothic" w:hAnsi="Century Gothic"/>
          <w:sz w:val="22"/>
          <w:szCs w:val="22"/>
        </w:rPr>
      </w:pPr>
      <w:r w:rsidRPr="00177192">
        <w:rPr>
          <w:rFonts w:ascii="Century Gothic" w:hAnsi="Century Gothic"/>
          <w:sz w:val="22"/>
          <w:szCs w:val="22"/>
        </w:rPr>
        <w:t>Allowable discards must be sorted to species before being placed in designated discard tote, and discarded at the location designated in diagram only.</w:t>
      </w:r>
    </w:p>
    <w:p w14:paraId="6D9E7A44" w14:textId="77777777" w:rsidR="00573AA5" w:rsidRPr="00177192" w:rsidRDefault="00573AA5" w:rsidP="00573AA5">
      <w:pPr>
        <w:pStyle w:val="ListParagraph"/>
        <w:numPr>
          <w:ilvl w:val="2"/>
          <w:numId w:val="14"/>
        </w:numPr>
        <w:rPr>
          <w:rFonts w:ascii="Century Gothic" w:hAnsi="Century Gothic"/>
          <w:sz w:val="22"/>
          <w:szCs w:val="22"/>
        </w:rPr>
      </w:pPr>
      <w:r w:rsidRPr="00177192">
        <w:rPr>
          <w:rFonts w:ascii="Century Gothic" w:hAnsi="Century Gothic"/>
          <w:sz w:val="22"/>
          <w:szCs w:val="22"/>
        </w:rPr>
        <w:t>Allowable non-IFQ fish and invertebrates/trash must be sorted in separate totes (fish tote and invertebrate/trash tote)</w:t>
      </w:r>
    </w:p>
    <w:p w14:paraId="10914CC1" w14:textId="77777777" w:rsidR="002A5BD7" w:rsidRDefault="002A5BD7" w:rsidP="004005CE">
      <w:pPr>
        <w:spacing w:after="1440"/>
        <w:rPr>
          <w:rFonts w:ascii="Century Gothic" w:hAnsi="Century Gothic"/>
          <w:color w:val="008000"/>
          <w:sz w:val="22"/>
          <w:szCs w:val="22"/>
        </w:rPr>
      </w:pPr>
    </w:p>
    <w:p w14:paraId="57D14630" w14:textId="549C24C0" w:rsidR="009A79C1" w:rsidRDefault="009A79C1" w:rsidP="004005CE">
      <w:pPr>
        <w:keepNext/>
        <w:keepLines/>
        <w:jc w:val="center"/>
        <w:rPr>
          <w:rFonts w:ascii="Century Gothic" w:hAnsi="Century Gothic"/>
          <w:b/>
          <w:color w:val="FF0000"/>
        </w:rPr>
      </w:pPr>
      <w:r w:rsidRPr="00A56387">
        <w:rPr>
          <w:rFonts w:ascii="Century Gothic" w:hAnsi="Century Gothic"/>
          <w:b/>
          <w:color w:val="FF0000"/>
        </w:rPr>
        <w:t>IFQ ALLOWABLE DISCARD LIST</w:t>
      </w:r>
    </w:p>
    <w:p w14:paraId="053ABF95" w14:textId="77777777" w:rsidR="005D11D2" w:rsidRPr="00A56387" w:rsidRDefault="005D11D2" w:rsidP="004005CE">
      <w:pPr>
        <w:keepNext/>
        <w:keepLines/>
        <w:jc w:val="center"/>
        <w:rPr>
          <w:rFonts w:ascii="Century Gothic" w:hAnsi="Century Gothic"/>
          <w:b/>
          <w:color w:val="FF0000"/>
        </w:rPr>
      </w:pPr>
    </w:p>
    <w:p w14:paraId="127E7828" w14:textId="2037A2F7" w:rsidR="009A79C1" w:rsidRPr="005B6A38" w:rsidRDefault="00811634" w:rsidP="004005CE">
      <w:pPr>
        <w:spacing w:after="1440"/>
        <w:rPr>
          <w:rFonts w:ascii="Century Gothic" w:hAnsi="Century Gothic"/>
        </w:rPr>
      </w:pPr>
      <w:r w:rsidRPr="00FF2BD8">
        <w:rPr>
          <w:rFonts w:ascii="Century Gothic" w:eastAsiaTheme="minorHAnsi" w:hAnsi="Century Gothic"/>
          <w:noProof/>
          <w:color w:val="FF0000"/>
          <w:sz w:val="22"/>
          <w:szCs w:val="22"/>
          <w:lang w:eastAsia="en-US"/>
        </w:rPr>
        <mc:AlternateContent>
          <mc:Choice Requires="wps">
            <w:drawing>
              <wp:inline distT="0" distB="0" distL="0" distR="0" wp14:anchorId="298212B9" wp14:editId="43589CFB">
                <wp:extent cx="5810250" cy="1981200"/>
                <wp:effectExtent l="0" t="0" r="0" b="0"/>
                <wp:docPr id="1" name="Text Box 1"/>
                <wp:cNvGraphicFramePr/>
                <a:graphic xmlns:a="http://schemas.openxmlformats.org/drawingml/2006/main">
                  <a:graphicData uri="http://schemas.microsoft.com/office/word/2010/wordprocessingShape">
                    <wps:wsp>
                      <wps:cNvSpPr txBox="1"/>
                      <wps:spPr>
                        <a:xfrm>
                          <a:off x="0" y="0"/>
                          <a:ext cx="5810250" cy="1981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0DD8AB" w14:textId="77777777" w:rsidR="009A79C1" w:rsidRPr="00EF0557" w:rsidRDefault="009A79C1" w:rsidP="009A79C1">
                            <w:pPr>
                              <w:widowControl w:val="0"/>
                              <w:autoSpaceDE w:val="0"/>
                              <w:autoSpaceDN w:val="0"/>
                              <w:adjustRightInd w:val="0"/>
                              <w:rPr>
                                <w:rFonts w:ascii="Century Gothic" w:eastAsiaTheme="minorHAnsi" w:hAnsi="Century Gothic"/>
                                <w:b/>
                                <w:bCs/>
                                <w:sz w:val="20"/>
                                <w:szCs w:val="20"/>
                                <w:u w:val="single"/>
                              </w:rPr>
                            </w:pPr>
                            <w:r w:rsidRPr="00EF0557">
                              <w:rPr>
                                <w:rFonts w:ascii="Century Gothic" w:eastAsiaTheme="minorHAnsi" w:hAnsi="Century Gothic"/>
                                <w:b/>
                                <w:bCs/>
                                <w:sz w:val="20"/>
                                <w:szCs w:val="20"/>
                                <w:u w:val="single"/>
                              </w:rPr>
                              <w:t>Flatfish</w:t>
                            </w:r>
                          </w:p>
                          <w:p w14:paraId="133DF2F0" w14:textId="77777777" w:rsidR="009A79C1" w:rsidRDefault="009A79C1" w:rsidP="009A79C1">
                            <w:pPr>
                              <w:widowControl w:val="0"/>
                              <w:autoSpaceDE w:val="0"/>
                              <w:autoSpaceDN w:val="0"/>
                              <w:adjustRightInd w:val="0"/>
                              <w:rPr>
                                <w:rFonts w:ascii="Century Gothic" w:eastAsiaTheme="minorHAnsi" w:hAnsi="Century Gothic"/>
                                <w:sz w:val="20"/>
                                <w:szCs w:val="20"/>
                              </w:rPr>
                            </w:pPr>
                            <w:r>
                              <w:rPr>
                                <w:rFonts w:ascii="Century Gothic" w:eastAsiaTheme="minorHAnsi" w:hAnsi="Century Gothic"/>
                                <w:sz w:val="20"/>
                                <w:szCs w:val="20"/>
                              </w:rPr>
                              <w:t>Arrowtooth Flounder</w:t>
                            </w:r>
                          </w:p>
                          <w:p w14:paraId="4A9D9A5C" w14:textId="77777777" w:rsidR="009A79C1" w:rsidRDefault="009A79C1" w:rsidP="009A79C1">
                            <w:pPr>
                              <w:widowControl w:val="0"/>
                              <w:autoSpaceDE w:val="0"/>
                              <w:autoSpaceDN w:val="0"/>
                              <w:adjustRightInd w:val="0"/>
                              <w:rPr>
                                <w:rFonts w:ascii="Century Gothic" w:eastAsiaTheme="minorHAnsi" w:hAnsi="Century Gothic"/>
                                <w:sz w:val="20"/>
                                <w:szCs w:val="20"/>
                              </w:rPr>
                            </w:pPr>
                            <w:r>
                              <w:rPr>
                                <w:rFonts w:ascii="Century Gothic" w:eastAsiaTheme="minorHAnsi" w:hAnsi="Century Gothic"/>
                                <w:sz w:val="20"/>
                                <w:szCs w:val="20"/>
                              </w:rPr>
                              <w:t>English Sole</w:t>
                            </w:r>
                          </w:p>
                          <w:p w14:paraId="3C0D380B" w14:textId="23019947" w:rsidR="009A79C1" w:rsidRDefault="009A79C1" w:rsidP="004005CE">
                            <w:pPr>
                              <w:widowControl w:val="0"/>
                              <w:tabs>
                                <w:tab w:val="left" w:pos="1170"/>
                              </w:tabs>
                              <w:autoSpaceDE w:val="0"/>
                              <w:autoSpaceDN w:val="0"/>
                              <w:adjustRightInd w:val="0"/>
                              <w:ind w:left="1166" w:hanging="1166"/>
                              <w:rPr>
                                <w:rFonts w:ascii="Century Gothic" w:eastAsiaTheme="minorHAnsi" w:hAnsi="Century Gothic"/>
                                <w:sz w:val="20"/>
                                <w:szCs w:val="20"/>
                              </w:rPr>
                            </w:pPr>
                            <w:r>
                              <w:rPr>
                                <w:rFonts w:ascii="Century Gothic" w:eastAsiaTheme="minorHAnsi" w:hAnsi="Century Gothic"/>
                                <w:sz w:val="20"/>
                                <w:szCs w:val="20"/>
                              </w:rPr>
                              <w:t xml:space="preserve">Dover Sole </w:t>
                            </w:r>
                            <w:r w:rsidR="004005CE">
                              <w:rPr>
                                <w:rFonts w:ascii="Century Gothic" w:eastAsiaTheme="minorHAnsi" w:hAnsi="Century Gothic"/>
                                <w:sz w:val="20"/>
                                <w:szCs w:val="20"/>
                              </w:rPr>
                              <w:tab/>
                            </w:r>
                            <w:r>
                              <w:rPr>
                                <w:rFonts w:ascii="Century Gothic" w:eastAsiaTheme="minorHAnsi" w:hAnsi="Century Gothic"/>
                                <w:sz w:val="20"/>
                                <w:szCs w:val="20"/>
                              </w:rPr>
                              <w:t>(discarded deep sea sole may</w:t>
                            </w:r>
                            <w:r w:rsidR="004005CE">
                              <w:rPr>
                                <w:rFonts w:ascii="Century Gothic" w:eastAsiaTheme="minorHAnsi" w:hAnsi="Century Gothic"/>
                                <w:sz w:val="20"/>
                                <w:szCs w:val="20"/>
                              </w:rPr>
                              <w:t xml:space="preserve"> </w:t>
                            </w:r>
                            <w:r>
                              <w:rPr>
                                <w:rFonts w:ascii="Century Gothic" w:eastAsiaTheme="minorHAnsi" w:hAnsi="Century Gothic"/>
                                <w:sz w:val="20"/>
                                <w:szCs w:val="20"/>
                              </w:rPr>
                              <w:t>be counted as dover sole)</w:t>
                            </w:r>
                          </w:p>
                          <w:p w14:paraId="36238A4E" w14:textId="398B1D41" w:rsidR="00811634" w:rsidRDefault="00811634" w:rsidP="009A79C1">
                            <w:pPr>
                              <w:widowControl w:val="0"/>
                              <w:autoSpaceDE w:val="0"/>
                              <w:autoSpaceDN w:val="0"/>
                              <w:adjustRightInd w:val="0"/>
                              <w:rPr>
                                <w:rFonts w:ascii="Century Gothic" w:eastAsiaTheme="minorHAnsi" w:hAnsi="Century Gothic"/>
                                <w:sz w:val="20"/>
                                <w:szCs w:val="20"/>
                              </w:rPr>
                            </w:pPr>
                            <w:r>
                              <w:rPr>
                                <w:rFonts w:ascii="Century Gothic" w:eastAsiaTheme="minorHAnsi" w:hAnsi="Century Gothic"/>
                                <w:sz w:val="20"/>
                                <w:szCs w:val="20"/>
                              </w:rPr>
                              <w:t>Pacific Sanddab (other sanddabs discarded may be counted as Pacific sanddab</w:t>
                            </w:r>
                            <w:r w:rsidR="00EB14F9">
                              <w:rPr>
                                <w:rFonts w:ascii="Century Gothic" w:eastAsiaTheme="minorHAnsi" w:hAnsi="Century Gothic"/>
                                <w:sz w:val="20"/>
                                <w:szCs w:val="20"/>
                              </w:rPr>
                              <w:t>)</w:t>
                            </w:r>
                          </w:p>
                          <w:p w14:paraId="28EE18D0" w14:textId="77777777" w:rsidR="005D11D2" w:rsidRDefault="005D11D2" w:rsidP="009A79C1">
                            <w:pPr>
                              <w:widowControl w:val="0"/>
                              <w:autoSpaceDE w:val="0"/>
                              <w:autoSpaceDN w:val="0"/>
                              <w:adjustRightInd w:val="0"/>
                              <w:rPr>
                                <w:rFonts w:ascii="Century Gothic" w:eastAsiaTheme="minorHAnsi" w:hAnsi="Century Gothic"/>
                                <w:sz w:val="20"/>
                                <w:szCs w:val="20"/>
                              </w:rPr>
                            </w:pPr>
                          </w:p>
                          <w:p w14:paraId="62E69CA2" w14:textId="77777777" w:rsidR="005D11D2" w:rsidRPr="00EF0557" w:rsidRDefault="005D11D2" w:rsidP="005D11D2">
                            <w:pPr>
                              <w:widowControl w:val="0"/>
                              <w:autoSpaceDE w:val="0"/>
                              <w:autoSpaceDN w:val="0"/>
                              <w:adjustRightInd w:val="0"/>
                              <w:rPr>
                                <w:rFonts w:ascii="Century Gothic" w:eastAsiaTheme="minorHAnsi" w:hAnsi="Century Gothic"/>
                                <w:b/>
                                <w:bCs/>
                                <w:sz w:val="20"/>
                                <w:szCs w:val="20"/>
                                <w:u w:val="single"/>
                              </w:rPr>
                            </w:pPr>
                            <w:r w:rsidRPr="00EF0557">
                              <w:rPr>
                                <w:rFonts w:ascii="Century Gothic" w:eastAsiaTheme="minorHAnsi" w:hAnsi="Century Gothic"/>
                                <w:b/>
                                <w:bCs/>
                                <w:sz w:val="20"/>
                                <w:szCs w:val="20"/>
                                <w:u w:val="single"/>
                              </w:rPr>
                              <w:t>Roundfish</w:t>
                            </w:r>
                          </w:p>
                          <w:p w14:paraId="4413D156" w14:textId="77777777" w:rsidR="005D11D2" w:rsidRDefault="005D11D2" w:rsidP="005D11D2">
                            <w:pPr>
                              <w:widowControl w:val="0"/>
                              <w:autoSpaceDE w:val="0"/>
                              <w:autoSpaceDN w:val="0"/>
                              <w:adjustRightInd w:val="0"/>
                              <w:rPr>
                                <w:rFonts w:ascii="Century Gothic" w:eastAsiaTheme="minorHAnsi" w:hAnsi="Century Gothic"/>
                                <w:sz w:val="20"/>
                                <w:szCs w:val="20"/>
                              </w:rPr>
                            </w:pPr>
                            <w:r>
                              <w:rPr>
                                <w:rFonts w:ascii="Century Gothic" w:eastAsiaTheme="minorHAnsi" w:hAnsi="Century Gothic"/>
                                <w:sz w:val="20"/>
                                <w:szCs w:val="20"/>
                              </w:rPr>
                              <w:t>Pacific Whiting</w:t>
                            </w:r>
                          </w:p>
                          <w:p w14:paraId="4752ABF4" w14:textId="77777777" w:rsidR="005D11D2" w:rsidRPr="00EF0557" w:rsidRDefault="005D11D2" w:rsidP="005D11D2">
                            <w:pPr>
                              <w:widowControl w:val="0"/>
                              <w:autoSpaceDE w:val="0"/>
                              <w:autoSpaceDN w:val="0"/>
                              <w:adjustRightInd w:val="0"/>
                              <w:rPr>
                                <w:rFonts w:ascii="Century Gothic" w:eastAsiaTheme="minorHAnsi" w:hAnsi="Century Gothic"/>
                                <w:sz w:val="20"/>
                                <w:szCs w:val="20"/>
                              </w:rPr>
                            </w:pPr>
                            <w:r>
                              <w:rPr>
                                <w:rFonts w:ascii="Century Gothic" w:eastAsiaTheme="minorHAnsi" w:hAnsi="Century Gothic"/>
                                <w:sz w:val="20"/>
                                <w:szCs w:val="20"/>
                              </w:rPr>
                              <w:t>Lingcod</w:t>
                            </w:r>
                          </w:p>
                          <w:p w14:paraId="1C50F081" w14:textId="77777777" w:rsidR="005D11D2" w:rsidRDefault="005D11D2" w:rsidP="009A79C1">
                            <w:pPr>
                              <w:widowControl w:val="0"/>
                              <w:autoSpaceDE w:val="0"/>
                              <w:autoSpaceDN w:val="0"/>
                              <w:adjustRightInd w:val="0"/>
                              <w:rPr>
                                <w:rFonts w:ascii="Century Gothic" w:eastAsiaTheme="minorHAnsi" w:hAnsi="Century Gothic"/>
                                <w:sz w:val="20"/>
                                <w:szCs w:val="20"/>
                              </w:rPr>
                            </w:pPr>
                          </w:p>
                          <w:p w14:paraId="622BC254" w14:textId="77777777" w:rsidR="009A79C1" w:rsidRPr="005B6A38" w:rsidRDefault="009A79C1" w:rsidP="009A79C1">
                            <w:pPr>
                              <w:widowControl w:val="0"/>
                              <w:autoSpaceDE w:val="0"/>
                              <w:autoSpaceDN w:val="0"/>
                              <w:adjustRightInd w:val="0"/>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98212B9" id="_x0000_t202" coordsize="21600,21600" o:spt="202" path="m,l,21600r21600,l21600,xe">
                <v:stroke joinstyle="miter"/>
                <v:path gradientshapeok="t" o:connecttype="rect"/>
              </v:shapetype>
              <v:shape id="Text Box 1" o:spid="_x0000_s1026" type="#_x0000_t202" style="width:457.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" filled="f" stroked="f">
                <v:textbox>
                  <w:txbxContent>
                    <w:p w14:paraId="290DD8AB" w14:textId="77777777" w:rsidR="009A79C1" w:rsidRPr="00EF0557" w:rsidRDefault="009A79C1" w:rsidP="009A79C1">
                      <w:pPr>
                        <w:widowControl w:val="0"/>
                        <w:autoSpaceDE w:val="0"/>
                        <w:autoSpaceDN w:val="0"/>
                        <w:adjustRightInd w:val="0"/>
                        <w:rPr>
                          <w:rFonts w:ascii="Century Gothic" w:eastAsiaTheme="minorHAnsi" w:hAnsi="Century Gothic"/>
                          <w:b/>
                          <w:bCs/>
                          <w:sz w:val="20"/>
                          <w:szCs w:val="20"/>
                          <w:u w:val="single"/>
                        </w:rPr>
                      </w:pPr>
                      <w:r w:rsidRPr="00EF0557">
                        <w:rPr>
                          <w:rFonts w:ascii="Century Gothic" w:eastAsiaTheme="minorHAnsi" w:hAnsi="Century Gothic"/>
                          <w:b/>
                          <w:bCs/>
                          <w:sz w:val="20"/>
                          <w:szCs w:val="20"/>
                          <w:u w:val="single"/>
                        </w:rPr>
                        <w:t>Flatfish</w:t>
                      </w:r>
                    </w:p>
                    <w:p w14:paraId="133DF2F0" w14:textId="77777777" w:rsidR="009A79C1" w:rsidRDefault="009A79C1" w:rsidP="009A79C1">
                      <w:pPr>
                        <w:widowControl w:val="0"/>
                        <w:autoSpaceDE w:val="0"/>
                        <w:autoSpaceDN w:val="0"/>
                        <w:adjustRightInd w:val="0"/>
                        <w:rPr>
                          <w:rFonts w:ascii="Century Gothic" w:eastAsiaTheme="minorHAnsi" w:hAnsi="Century Gothic"/>
                          <w:sz w:val="20"/>
                          <w:szCs w:val="20"/>
                        </w:rPr>
                      </w:pPr>
                      <w:r>
                        <w:rPr>
                          <w:rFonts w:ascii="Century Gothic" w:eastAsiaTheme="minorHAnsi" w:hAnsi="Century Gothic"/>
                          <w:sz w:val="20"/>
                          <w:szCs w:val="20"/>
                        </w:rPr>
                        <w:t>Arrowtooth Flounder</w:t>
                      </w:r>
                    </w:p>
                    <w:p w14:paraId="4A9D9A5C" w14:textId="77777777" w:rsidR="009A79C1" w:rsidRDefault="009A79C1" w:rsidP="009A79C1">
                      <w:pPr>
                        <w:widowControl w:val="0"/>
                        <w:autoSpaceDE w:val="0"/>
                        <w:autoSpaceDN w:val="0"/>
                        <w:adjustRightInd w:val="0"/>
                        <w:rPr>
                          <w:rFonts w:ascii="Century Gothic" w:eastAsiaTheme="minorHAnsi" w:hAnsi="Century Gothic"/>
                          <w:sz w:val="20"/>
                          <w:szCs w:val="20"/>
                        </w:rPr>
                      </w:pPr>
                      <w:r>
                        <w:rPr>
                          <w:rFonts w:ascii="Century Gothic" w:eastAsiaTheme="minorHAnsi" w:hAnsi="Century Gothic"/>
                          <w:sz w:val="20"/>
                          <w:szCs w:val="20"/>
                        </w:rPr>
                        <w:t>English Sole</w:t>
                      </w:r>
                    </w:p>
                    <w:p w14:paraId="3C0D380B" w14:textId="23019947" w:rsidR="009A79C1" w:rsidRDefault="009A79C1" w:rsidP="004005CE">
                      <w:pPr>
                        <w:widowControl w:val="0"/>
                        <w:tabs>
                          <w:tab w:val="left" w:pos="1170"/>
                        </w:tabs>
                        <w:autoSpaceDE w:val="0"/>
                        <w:autoSpaceDN w:val="0"/>
                        <w:adjustRightInd w:val="0"/>
                        <w:ind w:left="1166" w:hanging="1166"/>
                        <w:rPr>
                          <w:rFonts w:ascii="Century Gothic" w:eastAsiaTheme="minorHAnsi" w:hAnsi="Century Gothic"/>
                          <w:sz w:val="20"/>
                          <w:szCs w:val="20"/>
                        </w:rPr>
                      </w:pPr>
                      <w:r>
                        <w:rPr>
                          <w:rFonts w:ascii="Century Gothic" w:eastAsiaTheme="minorHAnsi" w:hAnsi="Century Gothic"/>
                          <w:sz w:val="20"/>
                          <w:szCs w:val="20"/>
                        </w:rPr>
                        <w:t xml:space="preserve">Dover Sole </w:t>
                      </w:r>
                      <w:r w:rsidR="004005CE">
                        <w:rPr>
                          <w:rFonts w:ascii="Century Gothic" w:eastAsiaTheme="minorHAnsi" w:hAnsi="Century Gothic"/>
                          <w:sz w:val="20"/>
                          <w:szCs w:val="20"/>
                        </w:rPr>
                        <w:tab/>
                      </w:r>
                      <w:r>
                        <w:rPr>
                          <w:rFonts w:ascii="Century Gothic" w:eastAsiaTheme="minorHAnsi" w:hAnsi="Century Gothic"/>
                          <w:sz w:val="20"/>
                          <w:szCs w:val="20"/>
                        </w:rPr>
                        <w:t>(discarded deep sea sole may</w:t>
                      </w:r>
                      <w:r w:rsidR="004005CE">
                        <w:rPr>
                          <w:rFonts w:ascii="Century Gothic" w:eastAsiaTheme="minorHAnsi" w:hAnsi="Century Gothic"/>
                          <w:sz w:val="20"/>
                          <w:szCs w:val="20"/>
                        </w:rPr>
                        <w:t xml:space="preserve"> </w:t>
                      </w:r>
                      <w:r>
                        <w:rPr>
                          <w:rFonts w:ascii="Century Gothic" w:eastAsiaTheme="minorHAnsi" w:hAnsi="Century Gothic"/>
                          <w:sz w:val="20"/>
                          <w:szCs w:val="20"/>
                        </w:rPr>
                        <w:t>be counted as dover sole)</w:t>
                      </w:r>
                    </w:p>
                    <w:p w14:paraId="36238A4E" w14:textId="398B1D41" w:rsidR="00811634" w:rsidRDefault="00811634" w:rsidP="009A79C1">
                      <w:pPr>
                        <w:widowControl w:val="0"/>
                        <w:autoSpaceDE w:val="0"/>
                        <w:autoSpaceDN w:val="0"/>
                        <w:adjustRightInd w:val="0"/>
                        <w:rPr>
                          <w:rFonts w:ascii="Century Gothic" w:eastAsiaTheme="minorHAnsi" w:hAnsi="Century Gothic"/>
                          <w:sz w:val="20"/>
                          <w:szCs w:val="20"/>
                        </w:rPr>
                      </w:pPr>
                      <w:r>
                        <w:rPr>
                          <w:rFonts w:ascii="Century Gothic" w:eastAsiaTheme="minorHAnsi" w:hAnsi="Century Gothic"/>
                          <w:sz w:val="20"/>
                          <w:szCs w:val="20"/>
                        </w:rPr>
                        <w:t>Pacific Sanddab (other sanddabs discarded may be counted as Pacific sanddab</w:t>
                      </w:r>
                      <w:r w:rsidR="00EB14F9">
                        <w:rPr>
                          <w:rFonts w:ascii="Century Gothic" w:eastAsiaTheme="minorHAnsi" w:hAnsi="Century Gothic"/>
                          <w:sz w:val="20"/>
                          <w:szCs w:val="20"/>
                        </w:rPr>
                        <w:t>)</w:t>
                      </w:r>
                    </w:p>
                    <w:p w14:paraId="28EE18D0" w14:textId="77777777" w:rsidR="005D11D2" w:rsidRDefault="005D11D2" w:rsidP="009A79C1">
                      <w:pPr>
                        <w:widowControl w:val="0"/>
                        <w:autoSpaceDE w:val="0"/>
                        <w:autoSpaceDN w:val="0"/>
                        <w:adjustRightInd w:val="0"/>
                        <w:rPr>
                          <w:rFonts w:ascii="Century Gothic" w:eastAsiaTheme="minorHAnsi" w:hAnsi="Century Gothic"/>
                          <w:sz w:val="20"/>
                          <w:szCs w:val="20"/>
                        </w:rPr>
                      </w:pPr>
                    </w:p>
                    <w:p w14:paraId="62E69CA2" w14:textId="77777777" w:rsidR="005D11D2" w:rsidRPr="00EF0557" w:rsidRDefault="005D11D2" w:rsidP="005D11D2">
                      <w:pPr>
                        <w:widowControl w:val="0"/>
                        <w:autoSpaceDE w:val="0"/>
                        <w:autoSpaceDN w:val="0"/>
                        <w:adjustRightInd w:val="0"/>
                        <w:rPr>
                          <w:rFonts w:ascii="Century Gothic" w:eastAsiaTheme="minorHAnsi" w:hAnsi="Century Gothic"/>
                          <w:b/>
                          <w:bCs/>
                          <w:sz w:val="20"/>
                          <w:szCs w:val="20"/>
                          <w:u w:val="single"/>
                        </w:rPr>
                      </w:pPr>
                      <w:r w:rsidRPr="00EF0557">
                        <w:rPr>
                          <w:rFonts w:ascii="Century Gothic" w:eastAsiaTheme="minorHAnsi" w:hAnsi="Century Gothic"/>
                          <w:b/>
                          <w:bCs/>
                          <w:sz w:val="20"/>
                          <w:szCs w:val="20"/>
                          <w:u w:val="single"/>
                        </w:rPr>
                        <w:t>Roundfish</w:t>
                      </w:r>
                    </w:p>
                    <w:p w14:paraId="4413D156" w14:textId="77777777" w:rsidR="005D11D2" w:rsidRDefault="005D11D2" w:rsidP="005D11D2">
                      <w:pPr>
                        <w:widowControl w:val="0"/>
                        <w:autoSpaceDE w:val="0"/>
                        <w:autoSpaceDN w:val="0"/>
                        <w:adjustRightInd w:val="0"/>
                        <w:rPr>
                          <w:rFonts w:ascii="Century Gothic" w:eastAsiaTheme="minorHAnsi" w:hAnsi="Century Gothic"/>
                          <w:sz w:val="20"/>
                          <w:szCs w:val="20"/>
                        </w:rPr>
                      </w:pPr>
                      <w:r>
                        <w:rPr>
                          <w:rFonts w:ascii="Century Gothic" w:eastAsiaTheme="minorHAnsi" w:hAnsi="Century Gothic"/>
                          <w:sz w:val="20"/>
                          <w:szCs w:val="20"/>
                        </w:rPr>
                        <w:t>Pacific Whiting</w:t>
                      </w:r>
                    </w:p>
                    <w:p w14:paraId="4752ABF4" w14:textId="77777777" w:rsidR="005D11D2" w:rsidRPr="00EF0557" w:rsidRDefault="005D11D2" w:rsidP="005D11D2">
                      <w:pPr>
                        <w:widowControl w:val="0"/>
                        <w:autoSpaceDE w:val="0"/>
                        <w:autoSpaceDN w:val="0"/>
                        <w:adjustRightInd w:val="0"/>
                        <w:rPr>
                          <w:rFonts w:ascii="Century Gothic" w:eastAsiaTheme="minorHAnsi" w:hAnsi="Century Gothic"/>
                          <w:sz w:val="20"/>
                          <w:szCs w:val="20"/>
                        </w:rPr>
                      </w:pPr>
                      <w:r>
                        <w:rPr>
                          <w:rFonts w:ascii="Century Gothic" w:eastAsiaTheme="minorHAnsi" w:hAnsi="Century Gothic"/>
                          <w:sz w:val="20"/>
                          <w:szCs w:val="20"/>
                        </w:rPr>
                        <w:t>Lingcod</w:t>
                      </w:r>
                    </w:p>
                    <w:p w14:paraId="1C50F081" w14:textId="77777777" w:rsidR="005D11D2" w:rsidRDefault="005D11D2" w:rsidP="009A79C1">
                      <w:pPr>
                        <w:widowControl w:val="0"/>
                        <w:autoSpaceDE w:val="0"/>
                        <w:autoSpaceDN w:val="0"/>
                        <w:adjustRightInd w:val="0"/>
                        <w:rPr>
                          <w:rFonts w:ascii="Century Gothic" w:eastAsiaTheme="minorHAnsi" w:hAnsi="Century Gothic"/>
                          <w:sz w:val="20"/>
                          <w:szCs w:val="20"/>
                        </w:rPr>
                      </w:pPr>
                    </w:p>
                    <w:p w14:paraId="622BC254" w14:textId="77777777" w:rsidR="009A79C1" w:rsidRPr="005B6A38" w:rsidRDefault="009A79C1" w:rsidP="009A79C1">
                      <w:pPr>
                        <w:widowControl w:val="0"/>
                        <w:autoSpaceDE w:val="0"/>
                        <w:autoSpaceDN w:val="0"/>
                        <w:adjustRightInd w:val="0"/>
                        <w:rPr>
                          <w:rFonts w:ascii="Century Gothic" w:hAnsi="Century Gothic"/>
                        </w:rPr>
                      </w:pPr>
                    </w:p>
                  </w:txbxContent>
                </v:textbox>
                <w10:anchorlock/>
              </v:shape>
            </w:pict>
          </mc:Fallback>
        </mc:AlternateContent>
      </w:r>
    </w:p>
    <w:p w14:paraId="6BA30DE5" w14:textId="77777777" w:rsidR="0097015C" w:rsidRDefault="0097015C" w:rsidP="004005CE">
      <w:pPr>
        <w:spacing w:after="840"/>
        <w:jc w:val="center"/>
        <w:rPr>
          <w:rFonts w:ascii="Century Gothic" w:hAnsi="Century Gothic"/>
          <w:b/>
          <w:color w:val="FF0000"/>
        </w:rPr>
      </w:pPr>
    </w:p>
    <w:p w14:paraId="0251E763" w14:textId="77D7A809" w:rsidR="009A79C1" w:rsidRDefault="009A79C1" w:rsidP="009A79C1">
      <w:pPr>
        <w:jc w:val="center"/>
        <w:rPr>
          <w:rFonts w:ascii="Century Gothic" w:hAnsi="Century Gothic"/>
          <w:b/>
          <w:color w:val="FF0000"/>
        </w:rPr>
      </w:pPr>
      <w:r w:rsidRPr="00A56387">
        <w:rPr>
          <w:rFonts w:ascii="Century Gothic" w:hAnsi="Century Gothic"/>
          <w:b/>
          <w:color w:val="FF0000"/>
        </w:rPr>
        <w:t>NON-IFQ PROHIBITED DISCARD LIST</w:t>
      </w:r>
    </w:p>
    <w:p w14:paraId="05C8C3C6" w14:textId="6B81FB22" w:rsidR="005D11D2" w:rsidRDefault="005D11D2" w:rsidP="009A79C1">
      <w:pPr>
        <w:jc w:val="center"/>
        <w:rPr>
          <w:rFonts w:ascii="Century Gothic" w:hAnsi="Century Gothic"/>
          <w:b/>
          <w:color w:val="FF0000"/>
        </w:rPr>
      </w:pPr>
    </w:p>
    <w:p w14:paraId="748C2501" w14:textId="3F74867B" w:rsidR="005D11D2" w:rsidRDefault="005D11D2" w:rsidP="009A79C1">
      <w:pPr>
        <w:jc w:val="center"/>
        <w:rPr>
          <w:rFonts w:ascii="Century Gothic" w:hAnsi="Century Gothic"/>
          <w:b/>
          <w:color w:val="FF0000"/>
        </w:rPr>
      </w:pPr>
    </w:p>
    <w:p w14:paraId="6FC12B85" w14:textId="77777777" w:rsidR="005D11D2" w:rsidRPr="00EF0557" w:rsidRDefault="005D11D2" w:rsidP="005D11D2">
      <w:pPr>
        <w:widowControl w:val="0"/>
        <w:autoSpaceDE w:val="0"/>
        <w:autoSpaceDN w:val="0"/>
        <w:adjustRightInd w:val="0"/>
        <w:rPr>
          <w:rFonts w:ascii="Century Gothic" w:eastAsiaTheme="minorHAnsi" w:hAnsi="Century Gothic"/>
          <w:b/>
          <w:bCs/>
          <w:sz w:val="20"/>
          <w:szCs w:val="20"/>
          <w:u w:val="single"/>
        </w:rPr>
      </w:pPr>
      <w:r w:rsidRPr="00EF0557">
        <w:rPr>
          <w:rFonts w:ascii="Century Gothic" w:eastAsiaTheme="minorHAnsi" w:hAnsi="Century Gothic"/>
          <w:b/>
          <w:bCs/>
          <w:sz w:val="20"/>
          <w:szCs w:val="20"/>
          <w:u w:val="single"/>
        </w:rPr>
        <w:t>Flatfish</w:t>
      </w:r>
    </w:p>
    <w:p w14:paraId="60AF753E" w14:textId="77777777" w:rsidR="005D11D2" w:rsidRPr="00EF0557" w:rsidRDefault="005D11D2" w:rsidP="005D11D2">
      <w:pPr>
        <w:widowControl w:val="0"/>
        <w:autoSpaceDE w:val="0"/>
        <w:autoSpaceDN w:val="0"/>
        <w:adjustRightInd w:val="0"/>
        <w:rPr>
          <w:rFonts w:ascii="Century Gothic" w:eastAsiaTheme="minorHAnsi" w:hAnsi="Century Gothic"/>
          <w:sz w:val="20"/>
          <w:szCs w:val="20"/>
        </w:rPr>
      </w:pPr>
      <w:r w:rsidRPr="00EF0557">
        <w:rPr>
          <w:rFonts w:ascii="Century Gothic" w:eastAsiaTheme="minorHAnsi" w:hAnsi="Century Gothic"/>
          <w:sz w:val="20"/>
          <w:szCs w:val="20"/>
        </w:rPr>
        <w:t>Greenland Turbot</w:t>
      </w:r>
    </w:p>
    <w:p w14:paraId="4631A2F7" w14:textId="77777777" w:rsidR="005D11D2" w:rsidRPr="00EF0557" w:rsidRDefault="005D11D2" w:rsidP="005D11D2">
      <w:pPr>
        <w:widowControl w:val="0"/>
        <w:autoSpaceDE w:val="0"/>
        <w:autoSpaceDN w:val="0"/>
        <w:adjustRightInd w:val="0"/>
        <w:rPr>
          <w:rFonts w:ascii="Century Gothic" w:eastAsiaTheme="minorHAnsi" w:hAnsi="Century Gothic"/>
          <w:sz w:val="20"/>
          <w:szCs w:val="20"/>
        </w:rPr>
      </w:pPr>
      <w:r w:rsidRPr="00EF0557">
        <w:rPr>
          <w:rFonts w:ascii="Century Gothic" w:eastAsiaTheme="minorHAnsi" w:hAnsi="Century Gothic"/>
          <w:sz w:val="20"/>
          <w:szCs w:val="20"/>
        </w:rPr>
        <w:t>Slender Sole</w:t>
      </w:r>
    </w:p>
    <w:p w14:paraId="7945B698" w14:textId="77777777" w:rsidR="005D11D2" w:rsidRPr="00EF0557" w:rsidRDefault="005D11D2" w:rsidP="005D11D2">
      <w:pPr>
        <w:widowControl w:val="0"/>
        <w:autoSpaceDE w:val="0"/>
        <w:autoSpaceDN w:val="0"/>
        <w:adjustRightInd w:val="0"/>
        <w:rPr>
          <w:rFonts w:ascii="Century Gothic" w:eastAsiaTheme="minorHAnsi" w:hAnsi="Century Gothic"/>
          <w:sz w:val="20"/>
          <w:szCs w:val="20"/>
        </w:rPr>
      </w:pPr>
      <w:r w:rsidRPr="00EF0557">
        <w:rPr>
          <w:rFonts w:ascii="Century Gothic" w:eastAsiaTheme="minorHAnsi" w:hAnsi="Century Gothic"/>
          <w:sz w:val="20"/>
          <w:szCs w:val="20"/>
        </w:rPr>
        <w:t>Hybrid Sole</w:t>
      </w:r>
    </w:p>
    <w:p w14:paraId="027ACF65" w14:textId="77777777" w:rsidR="005D11D2" w:rsidRPr="00EF0557" w:rsidRDefault="005D11D2" w:rsidP="005D11D2">
      <w:pPr>
        <w:widowControl w:val="0"/>
        <w:autoSpaceDE w:val="0"/>
        <w:autoSpaceDN w:val="0"/>
        <w:adjustRightInd w:val="0"/>
        <w:rPr>
          <w:rFonts w:ascii="Century Gothic" w:eastAsiaTheme="minorHAnsi" w:hAnsi="Century Gothic"/>
          <w:sz w:val="20"/>
          <w:szCs w:val="20"/>
        </w:rPr>
      </w:pPr>
      <w:r w:rsidRPr="00EF0557">
        <w:rPr>
          <w:rFonts w:ascii="Century Gothic" w:eastAsiaTheme="minorHAnsi" w:hAnsi="Century Gothic"/>
          <w:sz w:val="20"/>
          <w:szCs w:val="20"/>
        </w:rPr>
        <w:t>C-O (C-O Turbot) Sole</w:t>
      </w:r>
    </w:p>
    <w:p w14:paraId="3C731801" w14:textId="77777777" w:rsidR="005D11D2" w:rsidRPr="00EF0557" w:rsidRDefault="005D11D2" w:rsidP="005D11D2">
      <w:pPr>
        <w:widowControl w:val="0"/>
        <w:autoSpaceDE w:val="0"/>
        <w:autoSpaceDN w:val="0"/>
        <w:adjustRightInd w:val="0"/>
        <w:rPr>
          <w:rFonts w:ascii="Century Gothic" w:eastAsiaTheme="minorHAnsi" w:hAnsi="Century Gothic"/>
          <w:sz w:val="20"/>
          <w:szCs w:val="20"/>
        </w:rPr>
      </w:pPr>
      <w:r w:rsidRPr="00EF0557">
        <w:rPr>
          <w:rFonts w:ascii="Century Gothic" w:eastAsiaTheme="minorHAnsi" w:hAnsi="Century Gothic"/>
          <w:sz w:val="20"/>
          <w:szCs w:val="20"/>
        </w:rPr>
        <w:t>Bigmouth Sole</w:t>
      </w:r>
    </w:p>
    <w:p w14:paraId="266CAEB1" w14:textId="77777777" w:rsidR="005D11D2" w:rsidRPr="00EF0557" w:rsidRDefault="005D11D2" w:rsidP="005D11D2">
      <w:pPr>
        <w:widowControl w:val="0"/>
        <w:autoSpaceDE w:val="0"/>
        <w:autoSpaceDN w:val="0"/>
        <w:adjustRightInd w:val="0"/>
        <w:rPr>
          <w:rFonts w:ascii="Century Gothic" w:eastAsiaTheme="minorHAnsi" w:hAnsi="Century Gothic"/>
          <w:sz w:val="20"/>
          <w:szCs w:val="20"/>
        </w:rPr>
      </w:pPr>
      <w:r w:rsidRPr="00EF0557">
        <w:rPr>
          <w:rFonts w:ascii="Century Gothic" w:eastAsiaTheme="minorHAnsi" w:hAnsi="Century Gothic"/>
          <w:sz w:val="20"/>
          <w:szCs w:val="20"/>
        </w:rPr>
        <w:t>Fantail Sole</w:t>
      </w:r>
    </w:p>
    <w:p w14:paraId="32767BFE" w14:textId="77777777" w:rsidR="005D11D2" w:rsidRPr="00EF0557" w:rsidRDefault="005D11D2" w:rsidP="005D11D2">
      <w:pPr>
        <w:widowControl w:val="0"/>
        <w:autoSpaceDE w:val="0"/>
        <w:autoSpaceDN w:val="0"/>
        <w:adjustRightInd w:val="0"/>
        <w:rPr>
          <w:rFonts w:ascii="Century Gothic" w:eastAsiaTheme="minorHAnsi" w:hAnsi="Century Gothic"/>
          <w:sz w:val="20"/>
          <w:szCs w:val="20"/>
        </w:rPr>
      </w:pPr>
      <w:proofErr w:type="spellStart"/>
      <w:r w:rsidRPr="00EF0557">
        <w:rPr>
          <w:rFonts w:ascii="Century Gothic" w:eastAsiaTheme="minorHAnsi" w:hAnsi="Century Gothic"/>
          <w:sz w:val="20"/>
          <w:szCs w:val="20"/>
        </w:rPr>
        <w:t>Hornyhead</w:t>
      </w:r>
      <w:proofErr w:type="spellEnd"/>
      <w:r w:rsidRPr="00EF0557">
        <w:rPr>
          <w:rFonts w:ascii="Century Gothic" w:eastAsiaTheme="minorHAnsi" w:hAnsi="Century Gothic"/>
          <w:sz w:val="20"/>
          <w:szCs w:val="20"/>
        </w:rPr>
        <w:t xml:space="preserve"> Turbot</w:t>
      </w:r>
    </w:p>
    <w:p w14:paraId="067F81E3" w14:textId="5159D6D4" w:rsidR="005D11D2" w:rsidRDefault="005D11D2" w:rsidP="005D11D2">
      <w:pPr>
        <w:widowControl w:val="0"/>
        <w:autoSpaceDE w:val="0"/>
        <w:autoSpaceDN w:val="0"/>
        <w:adjustRightInd w:val="0"/>
        <w:rPr>
          <w:rFonts w:ascii="Century Gothic" w:eastAsiaTheme="minorHAnsi" w:hAnsi="Century Gothic"/>
          <w:sz w:val="20"/>
          <w:szCs w:val="20"/>
        </w:rPr>
      </w:pPr>
      <w:r w:rsidRPr="00EF0557">
        <w:rPr>
          <w:rFonts w:ascii="Century Gothic" w:eastAsiaTheme="minorHAnsi" w:hAnsi="Century Gothic"/>
          <w:sz w:val="20"/>
          <w:szCs w:val="20"/>
        </w:rPr>
        <w:t>Spotted Turbot</w:t>
      </w:r>
    </w:p>
    <w:p w14:paraId="7E93532F" w14:textId="74EB3FE9" w:rsidR="005D11D2" w:rsidRDefault="005D11D2" w:rsidP="005D11D2">
      <w:pPr>
        <w:widowControl w:val="0"/>
        <w:autoSpaceDE w:val="0"/>
        <w:autoSpaceDN w:val="0"/>
        <w:adjustRightInd w:val="0"/>
        <w:rPr>
          <w:rFonts w:ascii="Century Gothic" w:eastAsiaTheme="minorHAnsi" w:hAnsi="Century Gothic"/>
          <w:sz w:val="20"/>
          <w:szCs w:val="20"/>
        </w:rPr>
      </w:pPr>
    </w:p>
    <w:p w14:paraId="12A899AB" w14:textId="77777777" w:rsidR="005D11D2" w:rsidRPr="00EF0557" w:rsidRDefault="005D11D2" w:rsidP="005D11D2">
      <w:pPr>
        <w:widowControl w:val="0"/>
        <w:autoSpaceDE w:val="0"/>
        <w:autoSpaceDN w:val="0"/>
        <w:adjustRightInd w:val="0"/>
        <w:rPr>
          <w:rFonts w:ascii="Century Gothic" w:eastAsiaTheme="minorHAnsi" w:hAnsi="Century Gothic"/>
          <w:b/>
          <w:bCs/>
          <w:sz w:val="20"/>
          <w:szCs w:val="20"/>
          <w:u w:val="single"/>
        </w:rPr>
      </w:pPr>
      <w:r w:rsidRPr="00EF0557">
        <w:rPr>
          <w:rFonts w:ascii="Century Gothic" w:eastAsiaTheme="minorHAnsi" w:hAnsi="Century Gothic"/>
          <w:b/>
          <w:bCs/>
          <w:sz w:val="20"/>
          <w:szCs w:val="20"/>
          <w:u w:val="single"/>
        </w:rPr>
        <w:t>Rockfish</w:t>
      </w:r>
    </w:p>
    <w:p w14:paraId="691BFDB9" w14:textId="77777777" w:rsidR="005D11D2" w:rsidRPr="00EF0557" w:rsidRDefault="005D11D2" w:rsidP="005D11D2">
      <w:pPr>
        <w:widowControl w:val="0"/>
        <w:autoSpaceDE w:val="0"/>
        <w:autoSpaceDN w:val="0"/>
        <w:adjustRightInd w:val="0"/>
        <w:rPr>
          <w:rFonts w:ascii="Century Gothic" w:eastAsiaTheme="minorHAnsi" w:hAnsi="Century Gothic"/>
          <w:sz w:val="20"/>
          <w:szCs w:val="20"/>
        </w:rPr>
      </w:pPr>
      <w:r w:rsidRPr="00EF0557">
        <w:rPr>
          <w:rFonts w:ascii="Century Gothic" w:eastAsiaTheme="minorHAnsi" w:hAnsi="Century Gothic"/>
          <w:sz w:val="20"/>
          <w:szCs w:val="20"/>
        </w:rPr>
        <w:t>Northern Rockfish</w:t>
      </w:r>
    </w:p>
    <w:p w14:paraId="71E1A2C8" w14:textId="77777777" w:rsidR="005D11D2" w:rsidRPr="00EF0557" w:rsidRDefault="005D11D2" w:rsidP="005D11D2">
      <w:pPr>
        <w:widowControl w:val="0"/>
        <w:autoSpaceDE w:val="0"/>
        <w:autoSpaceDN w:val="0"/>
        <w:adjustRightInd w:val="0"/>
        <w:rPr>
          <w:rFonts w:ascii="Century Gothic" w:eastAsiaTheme="minorHAnsi" w:hAnsi="Century Gothic"/>
          <w:sz w:val="20"/>
          <w:szCs w:val="20"/>
        </w:rPr>
      </w:pPr>
      <w:r w:rsidRPr="00EF0557">
        <w:rPr>
          <w:rFonts w:ascii="Century Gothic" w:eastAsiaTheme="minorHAnsi" w:hAnsi="Century Gothic"/>
          <w:sz w:val="20"/>
          <w:szCs w:val="20"/>
        </w:rPr>
        <w:t>Black Rockfish</w:t>
      </w:r>
    </w:p>
    <w:p w14:paraId="782EC72B" w14:textId="77777777" w:rsidR="005D11D2" w:rsidRPr="00EF0557" w:rsidRDefault="005D11D2" w:rsidP="005D11D2">
      <w:pPr>
        <w:widowControl w:val="0"/>
        <w:autoSpaceDE w:val="0"/>
        <w:autoSpaceDN w:val="0"/>
        <w:adjustRightInd w:val="0"/>
        <w:rPr>
          <w:rFonts w:ascii="Century Gothic" w:eastAsiaTheme="minorHAnsi" w:hAnsi="Century Gothic"/>
          <w:sz w:val="20"/>
          <w:szCs w:val="20"/>
        </w:rPr>
      </w:pPr>
      <w:r w:rsidRPr="00EF0557">
        <w:rPr>
          <w:rFonts w:ascii="Century Gothic" w:eastAsiaTheme="minorHAnsi" w:hAnsi="Century Gothic"/>
          <w:sz w:val="20"/>
          <w:szCs w:val="20"/>
        </w:rPr>
        <w:t>Blue Rockfish</w:t>
      </w:r>
    </w:p>
    <w:p w14:paraId="359BA7D8" w14:textId="77777777" w:rsidR="005D11D2" w:rsidRPr="00EF0557" w:rsidRDefault="005D11D2" w:rsidP="005D11D2">
      <w:pPr>
        <w:widowControl w:val="0"/>
        <w:autoSpaceDE w:val="0"/>
        <w:autoSpaceDN w:val="0"/>
        <w:adjustRightInd w:val="0"/>
        <w:rPr>
          <w:rFonts w:ascii="Century Gothic" w:eastAsiaTheme="minorHAnsi" w:hAnsi="Century Gothic"/>
          <w:sz w:val="20"/>
          <w:szCs w:val="20"/>
        </w:rPr>
      </w:pPr>
      <w:proofErr w:type="spellStart"/>
      <w:r w:rsidRPr="00EF0557">
        <w:rPr>
          <w:rFonts w:ascii="Century Gothic" w:eastAsiaTheme="minorHAnsi" w:hAnsi="Century Gothic"/>
          <w:sz w:val="20"/>
          <w:szCs w:val="20"/>
        </w:rPr>
        <w:t>Shortbelly</w:t>
      </w:r>
      <w:proofErr w:type="spellEnd"/>
      <w:r w:rsidRPr="00EF0557">
        <w:rPr>
          <w:rFonts w:ascii="Century Gothic" w:eastAsiaTheme="minorHAnsi" w:hAnsi="Century Gothic"/>
          <w:sz w:val="20"/>
          <w:szCs w:val="20"/>
        </w:rPr>
        <w:t xml:space="preserve"> Rockfish</w:t>
      </w:r>
    </w:p>
    <w:p w14:paraId="2F82E09D" w14:textId="77777777" w:rsidR="005D11D2" w:rsidRPr="00EF0557" w:rsidRDefault="005D11D2" w:rsidP="005D11D2">
      <w:pPr>
        <w:widowControl w:val="0"/>
        <w:autoSpaceDE w:val="0"/>
        <w:autoSpaceDN w:val="0"/>
        <w:adjustRightInd w:val="0"/>
        <w:rPr>
          <w:rFonts w:ascii="Century Gothic" w:eastAsiaTheme="minorHAnsi" w:hAnsi="Century Gothic"/>
          <w:sz w:val="20"/>
          <w:szCs w:val="20"/>
        </w:rPr>
      </w:pPr>
      <w:r w:rsidRPr="00EF0557">
        <w:rPr>
          <w:rFonts w:ascii="Century Gothic" w:eastAsiaTheme="minorHAnsi" w:hAnsi="Century Gothic"/>
          <w:sz w:val="20"/>
          <w:szCs w:val="20"/>
        </w:rPr>
        <w:t>Olive Rockfish</w:t>
      </w:r>
    </w:p>
    <w:p w14:paraId="4AEFA407" w14:textId="77777777" w:rsidR="005D11D2" w:rsidRPr="00EF0557" w:rsidRDefault="005D11D2" w:rsidP="005D11D2">
      <w:pPr>
        <w:widowControl w:val="0"/>
        <w:autoSpaceDE w:val="0"/>
        <w:autoSpaceDN w:val="0"/>
        <w:adjustRightInd w:val="0"/>
        <w:rPr>
          <w:rFonts w:ascii="Century Gothic" w:eastAsiaTheme="minorHAnsi" w:hAnsi="Century Gothic"/>
          <w:sz w:val="20"/>
          <w:szCs w:val="20"/>
        </w:rPr>
      </w:pPr>
      <w:r w:rsidRPr="00EF0557">
        <w:rPr>
          <w:rFonts w:ascii="Century Gothic" w:eastAsiaTheme="minorHAnsi" w:hAnsi="Century Gothic"/>
          <w:sz w:val="20"/>
          <w:szCs w:val="20"/>
        </w:rPr>
        <w:t>Puget Sound Rockfish</w:t>
      </w:r>
    </w:p>
    <w:p w14:paraId="667474D6" w14:textId="27564C0B" w:rsidR="005D11D2" w:rsidRDefault="005D11D2" w:rsidP="005D11D2">
      <w:pPr>
        <w:rPr>
          <w:rFonts w:ascii="Century Gothic" w:eastAsiaTheme="minorHAnsi" w:hAnsi="Century Gothic"/>
          <w:sz w:val="20"/>
          <w:szCs w:val="20"/>
        </w:rPr>
      </w:pPr>
      <w:r w:rsidRPr="00EF0557">
        <w:rPr>
          <w:rFonts w:ascii="Century Gothic" w:eastAsiaTheme="minorHAnsi" w:hAnsi="Century Gothic"/>
          <w:sz w:val="20"/>
          <w:szCs w:val="20"/>
        </w:rPr>
        <w:t>Semaphore Rockfish</w:t>
      </w:r>
    </w:p>
    <w:p w14:paraId="34B015B1" w14:textId="623CFD04" w:rsidR="005D11D2" w:rsidRDefault="005D11D2" w:rsidP="005D11D2">
      <w:pPr>
        <w:rPr>
          <w:rFonts w:ascii="Century Gothic" w:eastAsiaTheme="minorHAnsi" w:hAnsi="Century Gothic"/>
          <w:sz w:val="20"/>
          <w:szCs w:val="20"/>
        </w:rPr>
      </w:pPr>
    </w:p>
    <w:p w14:paraId="5E4D4627" w14:textId="77777777" w:rsidR="005D11D2" w:rsidRPr="00EF0557" w:rsidRDefault="005D11D2" w:rsidP="005D11D2">
      <w:pPr>
        <w:widowControl w:val="0"/>
        <w:autoSpaceDE w:val="0"/>
        <w:autoSpaceDN w:val="0"/>
        <w:adjustRightInd w:val="0"/>
        <w:rPr>
          <w:rFonts w:ascii="Century Gothic" w:eastAsiaTheme="minorHAnsi" w:hAnsi="Century Gothic"/>
          <w:b/>
          <w:bCs/>
          <w:sz w:val="20"/>
          <w:szCs w:val="20"/>
          <w:u w:val="single"/>
        </w:rPr>
      </w:pPr>
      <w:proofErr w:type="spellStart"/>
      <w:r w:rsidRPr="00EF0557">
        <w:rPr>
          <w:rFonts w:ascii="Century Gothic" w:eastAsiaTheme="minorHAnsi" w:hAnsi="Century Gothic"/>
          <w:b/>
          <w:bCs/>
          <w:sz w:val="20"/>
          <w:szCs w:val="20"/>
          <w:u w:val="single"/>
        </w:rPr>
        <w:t>Roundfish</w:t>
      </w:r>
      <w:proofErr w:type="spellEnd"/>
    </w:p>
    <w:p w14:paraId="55892626" w14:textId="77777777" w:rsidR="005D11D2" w:rsidRPr="00EF0557" w:rsidRDefault="005D11D2" w:rsidP="005D11D2">
      <w:pPr>
        <w:widowControl w:val="0"/>
        <w:autoSpaceDE w:val="0"/>
        <w:autoSpaceDN w:val="0"/>
        <w:adjustRightInd w:val="0"/>
        <w:rPr>
          <w:rFonts w:ascii="Century Gothic" w:eastAsiaTheme="minorHAnsi" w:hAnsi="Century Gothic"/>
          <w:sz w:val="20"/>
          <w:szCs w:val="20"/>
        </w:rPr>
      </w:pPr>
      <w:r w:rsidRPr="00EF0557">
        <w:rPr>
          <w:rFonts w:ascii="Century Gothic" w:eastAsiaTheme="minorHAnsi" w:hAnsi="Century Gothic"/>
          <w:sz w:val="20"/>
          <w:szCs w:val="20"/>
        </w:rPr>
        <w:t>Walleye Pollock</w:t>
      </w:r>
    </w:p>
    <w:p w14:paraId="098973CC" w14:textId="77777777" w:rsidR="005D11D2" w:rsidRPr="00EF0557" w:rsidRDefault="005D11D2" w:rsidP="005D11D2">
      <w:pPr>
        <w:widowControl w:val="0"/>
        <w:autoSpaceDE w:val="0"/>
        <w:autoSpaceDN w:val="0"/>
        <w:adjustRightInd w:val="0"/>
        <w:rPr>
          <w:rFonts w:ascii="Century Gothic" w:eastAsiaTheme="minorHAnsi" w:hAnsi="Century Gothic"/>
          <w:sz w:val="20"/>
          <w:szCs w:val="20"/>
        </w:rPr>
      </w:pPr>
      <w:r w:rsidRPr="00EF0557">
        <w:rPr>
          <w:rFonts w:ascii="Century Gothic" w:eastAsiaTheme="minorHAnsi" w:hAnsi="Century Gothic"/>
          <w:sz w:val="20"/>
          <w:szCs w:val="20"/>
        </w:rPr>
        <w:t>Slender Codling</w:t>
      </w:r>
    </w:p>
    <w:p w14:paraId="792C137A" w14:textId="77777777" w:rsidR="005D11D2" w:rsidRPr="00EF0557" w:rsidRDefault="005D11D2" w:rsidP="005D11D2">
      <w:pPr>
        <w:widowControl w:val="0"/>
        <w:autoSpaceDE w:val="0"/>
        <w:autoSpaceDN w:val="0"/>
        <w:adjustRightInd w:val="0"/>
        <w:rPr>
          <w:rFonts w:ascii="Century Gothic" w:eastAsiaTheme="minorHAnsi" w:hAnsi="Century Gothic"/>
          <w:sz w:val="20"/>
          <w:szCs w:val="20"/>
        </w:rPr>
      </w:pPr>
      <w:r w:rsidRPr="00EF0557">
        <w:rPr>
          <w:rFonts w:ascii="Century Gothic" w:eastAsiaTheme="minorHAnsi" w:hAnsi="Century Gothic"/>
          <w:sz w:val="20"/>
          <w:szCs w:val="20"/>
        </w:rPr>
        <w:t>Pacific Tom Cod</w:t>
      </w:r>
    </w:p>
    <w:p w14:paraId="2AF41C45" w14:textId="77777777" w:rsidR="005D11D2" w:rsidRPr="0099122C" w:rsidRDefault="005D11D2" w:rsidP="005D11D2">
      <w:pPr>
        <w:rPr>
          <w:rFonts w:ascii="Century Gothic" w:hAnsi="Century Gothic"/>
          <w:sz w:val="20"/>
          <w:szCs w:val="20"/>
        </w:rPr>
      </w:pPr>
      <w:r w:rsidRPr="0099122C">
        <w:rPr>
          <w:rFonts w:ascii="Century Gothic" w:hAnsi="Century Gothic"/>
          <w:sz w:val="20"/>
          <w:szCs w:val="20"/>
        </w:rPr>
        <w:t>Salmon</w:t>
      </w:r>
    </w:p>
    <w:p w14:paraId="71ED3ABC" w14:textId="77777777" w:rsidR="005D11D2" w:rsidRPr="0099122C" w:rsidRDefault="005D11D2" w:rsidP="005D11D2">
      <w:pPr>
        <w:rPr>
          <w:rFonts w:ascii="Century Gothic" w:hAnsi="Century Gothic"/>
          <w:sz w:val="20"/>
          <w:szCs w:val="20"/>
        </w:rPr>
      </w:pPr>
      <w:r w:rsidRPr="0099122C">
        <w:rPr>
          <w:rFonts w:ascii="Century Gothic" w:hAnsi="Century Gothic"/>
          <w:sz w:val="20"/>
          <w:szCs w:val="20"/>
        </w:rPr>
        <w:t>Eulachon</w:t>
      </w:r>
    </w:p>
    <w:p w14:paraId="58C37ADD" w14:textId="77777777" w:rsidR="005D11D2" w:rsidRDefault="005D11D2" w:rsidP="005D11D2">
      <w:pPr>
        <w:rPr>
          <w:rFonts w:ascii="Century Gothic" w:eastAsiaTheme="minorHAnsi" w:hAnsi="Century Gothic"/>
          <w:sz w:val="20"/>
          <w:szCs w:val="20"/>
        </w:rPr>
      </w:pPr>
    </w:p>
    <w:p w14:paraId="1E6661EA" w14:textId="58C70082" w:rsidR="005D11D2" w:rsidRDefault="005D11D2" w:rsidP="005D11D2">
      <w:pPr>
        <w:rPr>
          <w:rFonts w:ascii="Century Gothic" w:eastAsiaTheme="minorHAnsi" w:hAnsi="Century Gothic"/>
          <w:sz w:val="20"/>
          <w:szCs w:val="20"/>
        </w:rPr>
      </w:pPr>
    </w:p>
    <w:p w14:paraId="656B6566" w14:textId="77777777" w:rsidR="005D11D2" w:rsidRPr="00EF0557" w:rsidRDefault="005D11D2" w:rsidP="005D11D2">
      <w:pPr>
        <w:rPr>
          <w:rFonts w:ascii="Century Gothic" w:hAnsi="Century Gothic"/>
          <w:sz w:val="20"/>
          <w:szCs w:val="20"/>
        </w:rPr>
      </w:pPr>
    </w:p>
    <w:p w14:paraId="7FFFC800" w14:textId="77777777" w:rsidR="005D11D2" w:rsidRPr="00EF0557" w:rsidRDefault="005D11D2" w:rsidP="005D11D2">
      <w:pPr>
        <w:widowControl w:val="0"/>
        <w:autoSpaceDE w:val="0"/>
        <w:autoSpaceDN w:val="0"/>
        <w:adjustRightInd w:val="0"/>
        <w:rPr>
          <w:rFonts w:ascii="Century Gothic" w:eastAsiaTheme="minorHAnsi" w:hAnsi="Century Gothic"/>
          <w:sz w:val="20"/>
          <w:szCs w:val="20"/>
        </w:rPr>
      </w:pPr>
    </w:p>
    <w:p w14:paraId="745804E8" w14:textId="77777777" w:rsidR="005D11D2" w:rsidRPr="00A56387" w:rsidRDefault="005D11D2" w:rsidP="005D11D2">
      <w:pPr>
        <w:rPr>
          <w:rFonts w:ascii="Century Gothic" w:hAnsi="Century Gothic"/>
          <w:b/>
          <w:color w:val="FF0000"/>
        </w:rPr>
      </w:pPr>
    </w:p>
    <w:p w14:paraId="1B267B1D" w14:textId="102AB476" w:rsidR="009A79C1" w:rsidRPr="00EF0557" w:rsidRDefault="009A79C1" w:rsidP="009A79C1">
      <w:pPr>
        <w:pStyle w:val="ListParagraph"/>
        <w:ind w:left="1080"/>
        <w:jc w:val="center"/>
        <w:rPr>
          <w:rFonts w:ascii="Century Gothic" w:hAnsi="Century Gothic"/>
          <w:b/>
          <w:color w:val="FF0000"/>
          <w:u w:val="single"/>
        </w:rPr>
      </w:pPr>
    </w:p>
    <w:sectPr w:rsidR="009A79C1" w:rsidRPr="00EF0557" w:rsidSect="001C7E3D">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F88D" w14:textId="77777777" w:rsidR="002914D3" w:rsidRDefault="002914D3" w:rsidP="00EC59AB">
      <w:r>
        <w:separator/>
      </w:r>
    </w:p>
  </w:endnote>
  <w:endnote w:type="continuationSeparator" w:id="0">
    <w:p w14:paraId="0EACD1D0" w14:textId="77777777" w:rsidR="002914D3" w:rsidRDefault="002914D3" w:rsidP="00EC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ED21B" w14:textId="77777777" w:rsidR="002914D3" w:rsidRDefault="002914D3" w:rsidP="00EC59AB">
      <w:r>
        <w:separator/>
      </w:r>
    </w:p>
  </w:footnote>
  <w:footnote w:type="continuationSeparator" w:id="0">
    <w:p w14:paraId="35162E9F" w14:textId="77777777" w:rsidR="002914D3" w:rsidRDefault="002914D3" w:rsidP="00EC5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460" w:hanging="360"/>
      </w:pPr>
      <w:rPr>
        <w:rFonts w:ascii="Times New Roman" w:hAnsi="Times New Roman" w:cs="Times New Roman"/>
        <w:b w:val="0"/>
        <w:bCs w:val="0"/>
        <w:w w:val="100"/>
        <w:sz w:val="24"/>
        <w:szCs w:val="24"/>
      </w:rPr>
    </w:lvl>
    <w:lvl w:ilvl="1">
      <w:numFmt w:val="bullet"/>
      <w:lvlText w:val="•"/>
      <w:lvlJc w:val="left"/>
      <w:pPr>
        <w:ind w:left="1510" w:hanging="360"/>
      </w:pPr>
    </w:lvl>
    <w:lvl w:ilvl="2">
      <w:numFmt w:val="bullet"/>
      <w:lvlText w:val="•"/>
      <w:lvlJc w:val="left"/>
      <w:pPr>
        <w:ind w:left="2560" w:hanging="360"/>
      </w:pPr>
    </w:lvl>
    <w:lvl w:ilvl="3">
      <w:numFmt w:val="bullet"/>
      <w:lvlText w:val="•"/>
      <w:lvlJc w:val="left"/>
      <w:pPr>
        <w:ind w:left="3610" w:hanging="360"/>
      </w:pPr>
    </w:lvl>
    <w:lvl w:ilvl="4">
      <w:numFmt w:val="bullet"/>
      <w:lvlText w:val="•"/>
      <w:lvlJc w:val="left"/>
      <w:pPr>
        <w:ind w:left="4660" w:hanging="360"/>
      </w:pPr>
    </w:lvl>
    <w:lvl w:ilvl="5">
      <w:numFmt w:val="bullet"/>
      <w:lvlText w:val="•"/>
      <w:lvlJc w:val="left"/>
      <w:pPr>
        <w:ind w:left="5710" w:hanging="360"/>
      </w:pPr>
    </w:lvl>
    <w:lvl w:ilvl="6">
      <w:numFmt w:val="bullet"/>
      <w:lvlText w:val="•"/>
      <w:lvlJc w:val="left"/>
      <w:pPr>
        <w:ind w:left="6760" w:hanging="360"/>
      </w:pPr>
    </w:lvl>
    <w:lvl w:ilvl="7">
      <w:numFmt w:val="bullet"/>
      <w:lvlText w:val="•"/>
      <w:lvlJc w:val="left"/>
      <w:pPr>
        <w:ind w:left="7810" w:hanging="360"/>
      </w:pPr>
    </w:lvl>
    <w:lvl w:ilvl="8">
      <w:numFmt w:val="bullet"/>
      <w:lvlText w:val="•"/>
      <w:lvlJc w:val="left"/>
      <w:pPr>
        <w:ind w:left="8860" w:hanging="360"/>
      </w:pPr>
    </w:lvl>
  </w:abstractNum>
  <w:abstractNum w:abstractNumId="1" w15:restartNumberingAfterBreak="0">
    <w:nsid w:val="006C4EDA"/>
    <w:multiLevelType w:val="hybridMultilevel"/>
    <w:tmpl w:val="8BF6F768"/>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1277190"/>
    <w:multiLevelType w:val="hybridMultilevel"/>
    <w:tmpl w:val="F5623E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5247A2"/>
    <w:multiLevelType w:val="hybridMultilevel"/>
    <w:tmpl w:val="87B4A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5562C"/>
    <w:multiLevelType w:val="hybridMultilevel"/>
    <w:tmpl w:val="4DA058AA"/>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F50BE"/>
    <w:multiLevelType w:val="hybridMultilevel"/>
    <w:tmpl w:val="932CA012"/>
    <w:lvl w:ilvl="0" w:tplc="10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5E1607"/>
    <w:multiLevelType w:val="hybridMultilevel"/>
    <w:tmpl w:val="78DC0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53EBC"/>
    <w:multiLevelType w:val="hybridMultilevel"/>
    <w:tmpl w:val="E31AF6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D2A9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E504BB5"/>
    <w:multiLevelType w:val="hybridMultilevel"/>
    <w:tmpl w:val="301850FA"/>
    <w:lvl w:ilvl="0" w:tplc="D94A9626">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2015453"/>
    <w:multiLevelType w:val="hybridMultilevel"/>
    <w:tmpl w:val="59963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300828">
      <w:start w:val="2"/>
      <w:numFmt w:val="bullet"/>
      <w:lvlText w:val=""/>
      <w:lvlJc w:val="left"/>
      <w:pPr>
        <w:ind w:left="2880" w:hanging="360"/>
      </w:pPr>
      <w:rPr>
        <w:rFonts w:ascii="Symbol" w:eastAsia="Times New Roman" w:hAnsi="Symbol" w:cs="Arial" w:hint="default"/>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671466"/>
    <w:multiLevelType w:val="hybridMultilevel"/>
    <w:tmpl w:val="8FB450D2"/>
    <w:lvl w:ilvl="0" w:tplc="04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B681D0C"/>
    <w:multiLevelType w:val="hybridMultilevel"/>
    <w:tmpl w:val="1F0C63CA"/>
    <w:lvl w:ilvl="0" w:tplc="04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D962AE6"/>
    <w:multiLevelType w:val="hybridMultilevel"/>
    <w:tmpl w:val="084E09EE"/>
    <w:lvl w:ilvl="0" w:tplc="D94A9626">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E0C58E9"/>
    <w:multiLevelType w:val="hybridMultilevel"/>
    <w:tmpl w:val="9ADEB8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291970"/>
    <w:multiLevelType w:val="hybridMultilevel"/>
    <w:tmpl w:val="25E41C2C"/>
    <w:lvl w:ilvl="0" w:tplc="10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42C56D9"/>
    <w:multiLevelType w:val="hybridMultilevel"/>
    <w:tmpl w:val="22547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B26D86"/>
    <w:multiLevelType w:val="hybridMultilevel"/>
    <w:tmpl w:val="0AF6FD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E46C9F"/>
    <w:multiLevelType w:val="hybridMultilevel"/>
    <w:tmpl w:val="4C48FC8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6843F2"/>
    <w:multiLevelType w:val="hybridMultilevel"/>
    <w:tmpl w:val="CF44F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7040FDC"/>
    <w:multiLevelType w:val="hybridMultilevel"/>
    <w:tmpl w:val="79A42EB2"/>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B2086"/>
    <w:multiLevelType w:val="hybridMultilevel"/>
    <w:tmpl w:val="F828CA68"/>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AF797D"/>
    <w:multiLevelType w:val="hybridMultilevel"/>
    <w:tmpl w:val="EDA0A43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340C6F75"/>
    <w:multiLevelType w:val="hybridMultilevel"/>
    <w:tmpl w:val="74A080B0"/>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3C2D5C47"/>
    <w:multiLevelType w:val="hybridMultilevel"/>
    <w:tmpl w:val="9A52BCBA"/>
    <w:lvl w:ilvl="0" w:tplc="D94A962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D04633"/>
    <w:multiLevelType w:val="hybridMultilevel"/>
    <w:tmpl w:val="44C6E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C6E3D"/>
    <w:multiLevelType w:val="hybridMultilevel"/>
    <w:tmpl w:val="D38AF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D23B3"/>
    <w:multiLevelType w:val="hybridMultilevel"/>
    <w:tmpl w:val="7A769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5B2BF2"/>
    <w:multiLevelType w:val="hybridMultilevel"/>
    <w:tmpl w:val="3B326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36AAF"/>
    <w:multiLevelType w:val="hybridMultilevel"/>
    <w:tmpl w:val="24729FEA"/>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1CE1C9D"/>
    <w:multiLevelType w:val="hybridMultilevel"/>
    <w:tmpl w:val="492C89FC"/>
    <w:lvl w:ilvl="0" w:tplc="D94A9626">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5B131FA5"/>
    <w:multiLevelType w:val="hybridMultilevel"/>
    <w:tmpl w:val="79C6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9286D"/>
    <w:multiLevelType w:val="hybridMultilevel"/>
    <w:tmpl w:val="49E0AF28"/>
    <w:lvl w:ilvl="0" w:tplc="32F2B942">
      <w:start w:val="1"/>
      <w:numFmt w:val="bullet"/>
      <w:pStyle w:val="bulletedlis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2591312"/>
    <w:multiLevelType w:val="hybridMultilevel"/>
    <w:tmpl w:val="B53C6C9C"/>
    <w:lvl w:ilvl="0" w:tplc="10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EE74062"/>
    <w:multiLevelType w:val="hybridMultilevel"/>
    <w:tmpl w:val="9A40101E"/>
    <w:lvl w:ilvl="0" w:tplc="10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2"/>
  </w:num>
  <w:num w:numId="2">
    <w:abstractNumId w:val="13"/>
  </w:num>
  <w:num w:numId="3">
    <w:abstractNumId w:val="8"/>
  </w:num>
  <w:num w:numId="4">
    <w:abstractNumId w:val="9"/>
  </w:num>
  <w:num w:numId="5">
    <w:abstractNumId w:val="24"/>
  </w:num>
  <w:num w:numId="6">
    <w:abstractNumId w:val="18"/>
  </w:num>
  <w:num w:numId="7">
    <w:abstractNumId w:val="14"/>
  </w:num>
  <w:num w:numId="8">
    <w:abstractNumId w:val="15"/>
  </w:num>
  <w:num w:numId="9">
    <w:abstractNumId w:val="34"/>
  </w:num>
  <w:num w:numId="10">
    <w:abstractNumId w:val="33"/>
  </w:num>
  <w:num w:numId="11">
    <w:abstractNumId w:val="5"/>
  </w:num>
  <w:num w:numId="12">
    <w:abstractNumId w:val="21"/>
  </w:num>
  <w:num w:numId="13">
    <w:abstractNumId w:val="20"/>
  </w:num>
  <w:num w:numId="14">
    <w:abstractNumId w:val="30"/>
  </w:num>
  <w:num w:numId="15">
    <w:abstractNumId w:val="11"/>
  </w:num>
  <w:num w:numId="16">
    <w:abstractNumId w:val="26"/>
  </w:num>
  <w:num w:numId="17">
    <w:abstractNumId w:val="10"/>
  </w:num>
  <w:num w:numId="18">
    <w:abstractNumId w:val="1"/>
  </w:num>
  <w:num w:numId="19">
    <w:abstractNumId w:val="16"/>
  </w:num>
  <w:num w:numId="20">
    <w:abstractNumId w:val="31"/>
  </w:num>
  <w:num w:numId="21">
    <w:abstractNumId w:val="7"/>
  </w:num>
  <w:num w:numId="22">
    <w:abstractNumId w:val="4"/>
  </w:num>
  <w:num w:numId="23">
    <w:abstractNumId w:val="6"/>
  </w:num>
  <w:num w:numId="24">
    <w:abstractNumId w:val="29"/>
  </w:num>
  <w:num w:numId="25">
    <w:abstractNumId w:val="25"/>
  </w:num>
  <w:num w:numId="26">
    <w:abstractNumId w:val="28"/>
  </w:num>
  <w:num w:numId="27">
    <w:abstractNumId w:val="27"/>
  </w:num>
  <w:num w:numId="28">
    <w:abstractNumId w:val="3"/>
  </w:num>
  <w:num w:numId="29">
    <w:abstractNumId w:val="19"/>
  </w:num>
  <w:num w:numId="30">
    <w:abstractNumId w:val="12"/>
  </w:num>
  <w:num w:numId="31">
    <w:abstractNumId w:val="23"/>
  </w:num>
  <w:num w:numId="32">
    <w:abstractNumId w:val="17"/>
  </w:num>
  <w:num w:numId="33">
    <w:abstractNumId w:val="22"/>
  </w:num>
  <w:num w:numId="34">
    <w:abstractNumId w:val="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B3C"/>
    <w:rsid w:val="000010A0"/>
    <w:rsid w:val="000022B8"/>
    <w:rsid w:val="0001334E"/>
    <w:rsid w:val="000164B8"/>
    <w:rsid w:val="0003220F"/>
    <w:rsid w:val="000368A6"/>
    <w:rsid w:val="000469FF"/>
    <w:rsid w:val="00061C44"/>
    <w:rsid w:val="0006322A"/>
    <w:rsid w:val="00064B8A"/>
    <w:rsid w:val="00067D0E"/>
    <w:rsid w:val="00077750"/>
    <w:rsid w:val="00077BC1"/>
    <w:rsid w:val="00090AB2"/>
    <w:rsid w:val="000C13ED"/>
    <w:rsid w:val="000D2CBA"/>
    <w:rsid w:val="000D510A"/>
    <w:rsid w:val="000E22A9"/>
    <w:rsid w:val="000F3D55"/>
    <w:rsid w:val="000F597B"/>
    <w:rsid w:val="00107422"/>
    <w:rsid w:val="00112FE6"/>
    <w:rsid w:val="00113F6A"/>
    <w:rsid w:val="001219E8"/>
    <w:rsid w:val="001551F4"/>
    <w:rsid w:val="00164FD2"/>
    <w:rsid w:val="001664F1"/>
    <w:rsid w:val="00185A31"/>
    <w:rsid w:val="00197362"/>
    <w:rsid w:val="001B3B3C"/>
    <w:rsid w:val="001C0882"/>
    <w:rsid w:val="001C7E3D"/>
    <w:rsid w:val="001D712A"/>
    <w:rsid w:val="001F4795"/>
    <w:rsid w:val="0020483D"/>
    <w:rsid w:val="002346ED"/>
    <w:rsid w:val="00243B7C"/>
    <w:rsid w:val="002442F3"/>
    <w:rsid w:val="00244E04"/>
    <w:rsid w:val="002545B0"/>
    <w:rsid w:val="00284E91"/>
    <w:rsid w:val="002914D3"/>
    <w:rsid w:val="00292213"/>
    <w:rsid w:val="002A5BD7"/>
    <w:rsid w:val="002B6704"/>
    <w:rsid w:val="002C40F3"/>
    <w:rsid w:val="002C5716"/>
    <w:rsid w:val="002D200B"/>
    <w:rsid w:val="002D6FED"/>
    <w:rsid w:val="002E065A"/>
    <w:rsid w:val="00303DE5"/>
    <w:rsid w:val="00311DA2"/>
    <w:rsid w:val="003232E4"/>
    <w:rsid w:val="00326700"/>
    <w:rsid w:val="00330954"/>
    <w:rsid w:val="00333470"/>
    <w:rsid w:val="003436C1"/>
    <w:rsid w:val="00355E4D"/>
    <w:rsid w:val="003665E6"/>
    <w:rsid w:val="0037243E"/>
    <w:rsid w:val="00374694"/>
    <w:rsid w:val="00375129"/>
    <w:rsid w:val="00381EE2"/>
    <w:rsid w:val="0038425F"/>
    <w:rsid w:val="003907EA"/>
    <w:rsid w:val="004005CE"/>
    <w:rsid w:val="004014E4"/>
    <w:rsid w:val="00407006"/>
    <w:rsid w:val="0042300C"/>
    <w:rsid w:val="00425D34"/>
    <w:rsid w:val="00430388"/>
    <w:rsid w:val="00470207"/>
    <w:rsid w:val="0047693D"/>
    <w:rsid w:val="004A21D1"/>
    <w:rsid w:val="004B3FA7"/>
    <w:rsid w:val="004E0A6E"/>
    <w:rsid w:val="004F4B47"/>
    <w:rsid w:val="0050638A"/>
    <w:rsid w:val="0050758C"/>
    <w:rsid w:val="005077D6"/>
    <w:rsid w:val="00510CF9"/>
    <w:rsid w:val="00523AF4"/>
    <w:rsid w:val="00523DCE"/>
    <w:rsid w:val="005346FE"/>
    <w:rsid w:val="005467DA"/>
    <w:rsid w:val="00552E13"/>
    <w:rsid w:val="00556994"/>
    <w:rsid w:val="00573AA5"/>
    <w:rsid w:val="005A7225"/>
    <w:rsid w:val="005B257A"/>
    <w:rsid w:val="005B7F80"/>
    <w:rsid w:val="005C3485"/>
    <w:rsid w:val="005D11D2"/>
    <w:rsid w:val="005D49F9"/>
    <w:rsid w:val="005E050F"/>
    <w:rsid w:val="005E26EA"/>
    <w:rsid w:val="005F36DF"/>
    <w:rsid w:val="005F785C"/>
    <w:rsid w:val="0061319E"/>
    <w:rsid w:val="00617928"/>
    <w:rsid w:val="00637922"/>
    <w:rsid w:val="00642540"/>
    <w:rsid w:val="00642C5A"/>
    <w:rsid w:val="00642DFF"/>
    <w:rsid w:val="00643C0B"/>
    <w:rsid w:val="00652E83"/>
    <w:rsid w:val="00671C9D"/>
    <w:rsid w:val="00690781"/>
    <w:rsid w:val="006B215E"/>
    <w:rsid w:val="006C37A4"/>
    <w:rsid w:val="006C59AF"/>
    <w:rsid w:val="006D73FC"/>
    <w:rsid w:val="006E0AFB"/>
    <w:rsid w:val="006E0DF5"/>
    <w:rsid w:val="006E468A"/>
    <w:rsid w:val="006E7DFD"/>
    <w:rsid w:val="00725E08"/>
    <w:rsid w:val="0073282B"/>
    <w:rsid w:val="00736521"/>
    <w:rsid w:val="00756C01"/>
    <w:rsid w:val="0076798E"/>
    <w:rsid w:val="00780D00"/>
    <w:rsid w:val="00783EA5"/>
    <w:rsid w:val="007B54B5"/>
    <w:rsid w:val="007F18F4"/>
    <w:rsid w:val="008024D3"/>
    <w:rsid w:val="008026E4"/>
    <w:rsid w:val="00811634"/>
    <w:rsid w:val="00830481"/>
    <w:rsid w:val="00836542"/>
    <w:rsid w:val="00845FA7"/>
    <w:rsid w:val="00856008"/>
    <w:rsid w:val="00872706"/>
    <w:rsid w:val="00876EAB"/>
    <w:rsid w:val="00884348"/>
    <w:rsid w:val="0089555D"/>
    <w:rsid w:val="008D0F54"/>
    <w:rsid w:val="008E0B73"/>
    <w:rsid w:val="008F1E0F"/>
    <w:rsid w:val="0090696B"/>
    <w:rsid w:val="00932CE4"/>
    <w:rsid w:val="00947CD8"/>
    <w:rsid w:val="00955BE1"/>
    <w:rsid w:val="00966FEB"/>
    <w:rsid w:val="0097015C"/>
    <w:rsid w:val="00983A84"/>
    <w:rsid w:val="00984A02"/>
    <w:rsid w:val="0099099B"/>
    <w:rsid w:val="0099122C"/>
    <w:rsid w:val="009A362A"/>
    <w:rsid w:val="009A79C1"/>
    <w:rsid w:val="009B24BA"/>
    <w:rsid w:val="009B3630"/>
    <w:rsid w:val="009D66F1"/>
    <w:rsid w:val="009E02C6"/>
    <w:rsid w:val="009E2EC2"/>
    <w:rsid w:val="009E7FBA"/>
    <w:rsid w:val="009F2DE3"/>
    <w:rsid w:val="009F5302"/>
    <w:rsid w:val="009F6B84"/>
    <w:rsid w:val="00A1442C"/>
    <w:rsid w:val="00A22B27"/>
    <w:rsid w:val="00A26B04"/>
    <w:rsid w:val="00A33534"/>
    <w:rsid w:val="00A52B3C"/>
    <w:rsid w:val="00A608AA"/>
    <w:rsid w:val="00A61A1F"/>
    <w:rsid w:val="00A66A6E"/>
    <w:rsid w:val="00A72705"/>
    <w:rsid w:val="00A728AD"/>
    <w:rsid w:val="00A740C4"/>
    <w:rsid w:val="00A77453"/>
    <w:rsid w:val="00A824D7"/>
    <w:rsid w:val="00A84D48"/>
    <w:rsid w:val="00A95612"/>
    <w:rsid w:val="00AB61ED"/>
    <w:rsid w:val="00AC4FE7"/>
    <w:rsid w:val="00AC6E8C"/>
    <w:rsid w:val="00AE0B25"/>
    <w:rsid w:val="00AE18E7"/>
    <w:rsid w:val="00AE4DFC"/>
    <w:rsid w:val="00B100FE"/>
    <w:rsid w:val="00B4214B"/>
    <w:rsid w:val="00B744B4"/>
    <w:rsid w:val="00B76438"/>
    <w:rsid w:val="00B80EFC"/>
    <w:rsid w:val="00BB0BBA"/>
    <w:rsid w:val="00BC0CEE"/>
    <w:rsid w:val="00BC645E"/>
    <w:rsid w:val="00BD7B6F"/>
    <w:rsid w:val="00BE1D4E"/>
    <w:rsid w:val="00BE4107"/>
    <w:rsid w:val="00C00642"/>
    <w:rsid w:val="00C03937"/>
    <w:rsid w:val="00C344EC"/>
    <w:rsid w:val="00C37409"/>
    <w:rsid w:val="00C416B5"/>
    <w:rsid w:val="00C52759"/>
    <w:rsid w:val="00C87C37"/>
    <w:rsid w:val="00C92A6C"/>
    <w:rsid w:val="00CA1D6D"/>
    <w:rsid w:val="00CA7EBE"/>
    <w:rsid w:val="00CB6D1D"/>
    <w:rsid w:val="00CD0132"/>
    <w:rsid w:val="00CD1BD9"/>
    <w:rsid w:val="00CE15EE"/>
    <w:rsid w:val="00D01EAE"/>
    <w:rsid w:val="00D047CD"/>
    <w:rsid w:val="00D32D71"/>
    <w:rsid w:val="00D346DA"/>
    <w:rsid w:val="00D36417"/>
    <w:rsid w:val="00D463E5"/>
    <w:rsid w:val="00D73CC9"/>
    <w:rsid w:val="00D76C41"/>
    <w:rsid w:val="00D874BA"/>
    <w:rsid w:val="00D94298"/>
    <w:rsid w:val="00DA6265"/>
    <w:rsid w:val="00DB0D3C"/>
    <w:rsid w:val="00DB6B27"/>
    <w:rsid w:val="00DC0E03"/>
    <w:rsid w:val="00DC3DD4"/>
    <w:rsid w:val="00DD7BF1"/>
    <w:rsid w:val="00DE3543"/>
    <w:rsid w:val="00DF128E"/>
    <w:rsid w:val="00E06FBA"/>
    <w:rsid w:val="00E25C37"/>
    <w:rsid w:val="00E3214F"/>
    <w:rsid w:val="00E368F2"/>
    <w:rsid w:val="00E44A32"/>
    <w:rsid w:val="00E6319B"/>
    <w:rsid w:val="00E81B96"/>
    <w:rsid w:val="00EA5286"/>
    <w:rsid w:val="00EB120D"/>
    <w:rsid w:val="00EB14F9"/>
    <w:rsid w:val="00EB5603"/>
    <w:rsid w:val="00EB654D"/>
    <w:rsid w:val="00EB6D0C"/>
    <w:rsid w:val="00EC59AB"/>
    <w:rsid w:val="00EE069C"/>
    <w:rsid w:val="00EF10FD"/>
    <w:rsid w:val="00EF4D46"/>
    <w:rsid w:val="00F00CF7"/>
    <w:rsid w:val="00F17FFD"/>
    <w:rsid w:val="00F21392"/>
    <w:rsid w:val="00F27131"/>
    <w:rsid w:val="00F272FB"/>
    <w:rsid w:val="00F273DD"/>
    <w:rsid w:val="00F41895"/>
    <w:rsid w:val="00F41FAA"/>
    <w:rsid w:val="00F51347"/>
    <w:rsid w:val="00F55135"/>
    <w:rsid w:val="00F57AF8"/>
    <w:rsid w:val="00F72EEF"/>
    <w:rsid w:val="00F76EE0"/>
    <w:rsid w:val="00FA0103"/>
    <w:rsid w:val="00FB5E70"/>
    <w:rsid w:val="00FD2378"/>
    <w:rsid w:val="00FD412A"/>
    <w:rsid w:val="00FD4E16"/>
    <w:rsid w:val="00FE06EE"/>
    <w:rsid w:val="00FE717B"/>
    <w:rsid w:val="00FF3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A4201"/>
  <w15:chartTrackingRefBased/>
  <w15:docId w15:val="{53583A9E-6F7D-4416-9657-DEE63F1C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B3C"/>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A52B3C"/>
    <w:pPr>
      <w:keepNext/>
      <w:keepLines/>
      <w:numPr>
        <w:numId w:val="3"/>
      </w:numPr>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A52B3C"/>
    <w:pPr>
      <w:keepNext/>
      <w:keepLines/>
      <w:numPr>
        <w:ilvl w:val="1"/>
        <w:numId w:val="3"/>
      </w:numP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52B3C"/>
    <w:pPr>
      <w:keepNext/>
      <w:keepLines/>
      <w:numPr>
        <w:ilvl w:val="2"/>
        <w:numId w:val="3"/>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A52B3C"/>
    <w:pPr>
      <w:keepNext/>
      <w:numPr>
        <w:ilvl w:val="3"/>
        <w:numId w:val="3"/>
      </w:numPr>
      <w:spacing w:before="200"/>
      <w:outlineLvl w:val="3"/>
    </w:pPr>
    <w:rPr>
      <w:rFonts w:ascii="Arial" w:eastAsia="Times New Roman" w:hAnsi="Arial" w:cs="Arial"/>
      <w:b/>
      <w:bCs/>
      <w:color w:val="006666"/>
      <w:szCs w:val="32"/>
      <w:lang w:val="en-CA"/>
    </w:rPr>
  </w:style>
  <w:style w:type="paragraph" w:styleId="Heading5">
    <w:name w:val="heading 5"/>
    <w:basedOn w:val="Normal"/>
    <w:next w:val="Normal"/>
    <w:link w:val="Heading5Char"/>
    <w:uiPriority w:val="9"/>
    <w:semiHidden/>
    <w:unhideWhenUsed/>
    <w:qFormat/>
    <w:rsid w:val="00A52B3C"/>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52B3C"/>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52B3C"/>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52B3C"/>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52B3C"/>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B3C"/>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A52B3C"/>
    <w:rPr>
      <w:rFonts w:asciiTheme="majorHAnsi" w:eastAsiaTheme="majorEastAsia" w:hAnsiTheme="majorHAnsi" w:cstheme="majorBidi"/>
      <w:b/>
      <w:bCs/>
      <w:color w:val="5B9BD5" w:themeColor="accent1"/>
      <w:sz w:val="26"/>
      <w:szCs w:val="26"/>
      <w:lang w:eastAsia="ja-JP"/>
    </w:rPr>
  </w:style>
  <w:style w:type="character" w:customStyle="1" w:styleId="Heading3Char">
    <w:name w:val="Heading 3 Char"/>
    <w:basedOn w:val="DefaultParagraphFont"/>
    <w:link w:val="Heading3"/>
    <w:uiPriority w:val="9"/>
    <w:rsid w:val="00A52B3C"/>
    <w:rPr>
      <w:rFonts w:asciiTheme="majorHAnsi" w:eastAsiaTheme="majorEastAsia" w:hAnsiTheme="majorHAnsi" w:cstheme="majorBidi"/>
      <w:b/>
      <w:bCs/>
      <w:color w:val="5B9BD5" w:themeColor="accent1"/>
      <w:sz w:val="24"/>
      <w:szCs w:val="24"/>
      <w:lang w:eastAsia="ja-JP"/>
    </w:rPr>
  </w:style>
  <w:style w:type="character" w:customStyle="1" w:styleId="Heading4Char">
    <w:name w:val="Heading 4 Char"/>
    <w:basedOn w:val="DefaultParagraphFont"/>
    <w:link w:val="Heading4"/>
    <w:rsid w:val="00A52B3C"/>
    <w:rPr>
      <w:rFonts w:ascii="Arial" w:eastAsia="Times New Roman" w:hAnsi="Arial" w:cs="Arial"/>
      <w:b/>
      <w:bCs/>
      <w:color w:val="006666"/>
      <w:sz w:val="24"/>
      <w:szCs w:val="32"/>
      <w:lang w:val="en-CA" w:eastAsia="ja-JP"/>
    </w:rPr>
  </w:style>
  <w:style w:type="character" w:customStyle="1" w:styleId="Heading5Char">
    <w:name w:val="Heading 5 Char"/>
    <w:basedOn w:val="DefaultParagraphFont"/>
    <w:link w:val="Heading5"/>
    <w:uiPriority w:val="9"/>
    <w:semiHidden/>
    <w:rsid w:val="00A52B3C"/>
    <w:rPr>
      <w:rFonts w:asciiTheme="majorHAnsi" w:eastAsiaTheme="majorEastAsia" w:hAnsiTheme="majorHAnsi" w:cstheme="majorBidi"/>
      <w:color w:val="1F4D78" w:themeColor="accent1" w:themeShade="7F"/>
      <w:sz w:val="24"/>
      <w:szCs w:val="24"/>
      <w:lang w:eastAsia="ja-JP"/>
    </w:rPr>
  </w:style>
  <w:style w:type="character" w:customStyle="1" w:styleId="Heading6Char">
    <w:name w:val="Heading 6 Char"/>
    <w:basedOn w:val="DefaultParagraphFont"/>
    <w:link w:val="Heading6"/>
    <w:uiPriority w:val="9"/>
    <w:semiHidden/>
    <w:rsid w:val="00A52B3C"/>
    <w:rPr>
      <w:rFonts w:asciiTheme="majorHAnsi" w:eastAsiaTheme="majorEastAsia" w:hAnsiTheme="majorHAnsi" w:cstheme="majorBidi"/>
      <w:i/>
      <w:iCs/>
      <w:color w:val="1F4D78" w:themeColor="accent1" w:themeShade="7F"/>
      <w:sz w:val="24"/>
      <w:szCs w:val="24"/>
      <w:lang w:eastAsia="ja-JP"/>
    </w:rPr>
  </w:style>
  <w:style w:type="character" w:customStyle="1" w:styleId="Heading7Char">
    <w:name w:val="Heading 7 Char"/>
    <w:basedOn w:val="DefaultParagraphFont"/>
    <w:link w:val="Heading7"/>
    <w:uiPriority w:val="9"/>
    <w:semiHidden/>
    <w:rsid w:val="00A52B3C"/>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uiPriority w:val="9"/>
    <w:semiHidden/>
    <w:rsid w:val="00A52B3C"/>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A52B3C"/>
    <w:rPr>
      <w:rFonts w:asciiTheme="majorHAnsi" w:eastAsiaTheme="majorEastAsia" w:hAnsiTheme="majorHAnsi" w:cstheme="majorBidi"/>
      <w:i/>
      <w:iCs/>
      <w:color w:val="404040" w:themeColor="text1" w:themeTint="BF"/>
      <w:sz w:val="20"/>
      <w:szCs w:val="20"/>
      <w:lang w:eastAsia="ja-JP"/>
    </w:rPr>
  </w:style>
  <w:style w:type="paragraph" w:styleId="ListParagraph">
    <w:name w:val="List Paragraph"/>
    <w:basedOn w:val="Normal"/>
    <w:uiPriority w:val="1"/>
    <w:qFormat/>
    <w:rsid w:val="00A52B3C"/>
    <w:pPr>
      <w:ind w:left="720"/>
      <w:contextualSpacing/>
    </w:pPr>
  </w:style>
  <w:style w:type="paragraph" w:customStyle="1" w:styleId="bulletedlist">
    <w:name w:val="bulleted list"/>
    <w:basedOn w:val="Normal"/>
    <w:link w:val="bulletedlistChar"/>
    <w:qFormat/>
    <w:rsid w:val="00A52B3C"/>
    <w:pPr>
      <w:numPr>
        <w:numId w:val="1"/>
      </w:numPr>
    </w:pPr>
    <w:rPr>
      <w:rFonts w:eastAsia="Times New Roman" w:cs="Times New Roman"/>
      <w:color w:val="1F3864" w:themeColor="accent5" w:themeShade="80"/>
    </w:rPr>
  </w:style>
  <w:style w:type="character" w:customStyle="1" w:styleId="bulletedlistChar">
    <w:name w:val="bulleted list Char"/>
    <w:basedOn w:val="DefaultParagraphFont"/>
    <w:link w:val="bulletedlist"/>
    <w:rsid w:val="00A52B3C"/>
    <w:rPr>
      <w:rFonts w:eastAsia="Times New Roman" w:cs="Times New Roman"/>
      <w:color w:val="1F3864" w:themeColor="accent5" w:themeShade="80"/>
      <w:sz w:val="24"/>
      <w:szCs w:val="24"/>
      <w:lang w:eastAsia="ja-JP"/>
    </w:rPr>
  </w:style>
  <w:style w:type="character" w:styleId="Hyperlink">
    <w:name w:val="Hyperlink"/>
    <w:basedOn w:val="DefaultParagraphFont"/>
    <w:unhideWhenUsed/>
    <w:rsid w:val="00A52B3C"/>
    <w:rPr>
      <w:color w:val="0000FF"/>
      <w:u w:val="single"/>
    </w:rPr>
  </w:style>
  <w:style w:type="character" w:styleId="CommentReference">
    <w:name w:val="annotation reference"/>
    <w:basedOn w:val="DefaultParagraphFont"/>
    <w:uiPriority w:val="99"/>
    <w:semiHidden/>
    <w:unhideWhenUsed/>
    <w:rsid w:val="00BC0CEE"/>
    <w:rPr>
      <w:sz w:val="16"/>
      <w:szCs w:val="16"/>
    </w:rPr>
  </w:style>
  <w:style w:type="paragraph" w:styleId="CommentText">
    <w:name w:val="annotation text"/>
    <w:basedOn w:val="Normal"/>
    <w:link w:val="CommentTextChar"/>
    <w:uiPriority w:val="99"/>
    <w:semiHidden/>
    <w:unhideWhenUsed/>
    <w:rsid w:val="00BC0CEE"/>
    <w:rPr>
      <w:sz w:val="20"/>
      <w:szCs w:val="20"/>
    </w:rPr>
  </w:style>
  <w:style w:type="character" w:customStyle="1" w:styleId="CommentTextChar">
    <w:name w:val="Comment Text Char"/>
    <w:basedOn w:val="DefaultParagraphFont"/>
    <w:link w:val="CommentText"/>
    <w:uiPriority w:val="99"/>
    <w:semiHidden/>
    <w:rsid w:val="00BC0CEE"/>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BC0CEE"/>
    <w:rPr>
      <w:b/>
      <w:bCs/>
    </w:rPr>
  </w:style>
  <w:style w:type="character" w:customStyle="1" w:styleId="CommentSubjectChar">
    <w:name w:val="Comment Subject Char"/>
    <w:basedOn w:val="CommentTextChar"/>
    <w:link w:val="CommentSubject"/>
    <w:uiPriority w:val="99"/>
    <w:semiHidden/>
    <w:rsid w:val="00BC0CEE"/>
    <w:rPr>
      <w:rFonts w:eastAsiaTheme="minorEastAsia"/>
      <w:b/>
      <w:bCs/>
      <w:sz w:val="20"/>
      <w:szCs w:val="20"/>
      <w:lang w:eastAsia="ja-JP"/>
    </w:rPr>
  </w:style>
  <w:style w:type="paragraph" w:styleId="BalloonText">
    <w:name w:val="Balloon Text"/>
    <w:basedOn w:val="Normal"/>
    <w:link w:val="BalloonTextChar"/>
    <w:uiPriority w:val="99"/>
    <w:semiHidden/>
    <w:unhideWhenUsed/>
    <w:rsid w:val="00BC0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CEE"/>
    <w:rPr>
      <w:rFonts w:ascii="Segoe UI" w:eastAsiaTheme="minorEastAsia" w:hAnsi="Segoe UI" w:cs="Segoe UI"/>
      <w:sz w:val="18"/>
      <w:szCs w:val="18"/>
      <w:lang w:eastAsia="ja-JP"/>
    </w:rPr>
  </w:style>
  <w:style w:type="paragraph" w:styleId="Header">
    <w:name w:val="header"/>
    <w:basedOn w:val="Normal"/>
    <w:link w:val="HeaderChar"/>
    <w:uiPriority w:val="99"/>
    <w:unhideWhenUsed/>
    <w:rsid w:val="00EC59AB"/>
    <w:pPr>
      <w:tabs>
        <w:tab w:val="center" w:pos="4680"/>
        <w:tab w:val="right" w:pos="9360"/>
      </w:tabs>
    </w:pPr>
  </w:style>
  <w:style w:type="character" w:customStyle="1" w:styleId="HeaderChar">
    <w:name w:val="Header Char"/>
    <w:basedOn w:val="DefaultParagraphFont"/>
    <w:link w:val="Header"/>
    <w:uiPriority w:val="99"/>
    <w:rsid w:val="00EC59AB"/>
    <w:rPr>
      <w:rFonts w:eastAsiaTheme="minorEastAsia"/>
      <w:sz w:val="24"/>
      <w:szCs w:val="24"/>
      <w:lang w:eastAsia="ja-JP"/>
    </w:rPr>
  </w:style>
  <w:style w:type="paragraph" w:styleId="Footer">
    <w:name w:val="footer"/>
    <w:basedOn w:val="Normal"/>
    <w:link w:val="FooterChar"/>
    <w:uiPriority w:val="99"/>
    <w:unhideWhenUsed/>
    <w:rsid w:val="00EC59AB"/>
    <w:pPr>
      <w:tabs>
        <w:tab w:val="center" w:pos="4680"/>
        <w:tab w:val="right" w:pos="9360"/>
      </w:tabs>
    </w:pPr>
  </w:style>
  <w:style w:type="character" w:customStyle="1" w:styleId="FooterChar">
    <w:name w:val="Footer Char"/>
    <w:basedOn w:val="DefaultParagraphFont"/>
    <w:link w:val="Footer"/>
    <w:uiPriority w:val="99"/>
    <w:rsid w:val="00EC59AB"/>
    <w:rPr>
      <w:rFonts w:eastAsiaTheme="minorEastAsia"/>
      <w:sz w:val="24"/>
      <w:szCs w:val="24"/>
      <w:lang w:eastAsia="ja-JP"/>
    </w:rPr>
  </w:style>
  <w:style w:type="paragraph" w:styleId="Revision">
    <w:name w:val="Revision"/>
    <w:hidden/>
    <w:uiPriority w:val="99"/>
    <w:semiHidden/>
    <w:rsid w:val="00756C01"/>
    <w:pPr>
      <w:spacing w:after="0" w:line="240" w:lineRule="auto"/>
    </w:pPr>
    <w:rPr>
      <w:rFonts w:eastAsiaTheme="minorEastAsia"/>
      <w:sz w:val="24"/>
      <w:szCs w:val="24"/>
      <w:lang w:eastAsia="ja-JP"/>
    </w:rPr>
  </w:style>
  <w:style w:type="paragraph" w:styleId="Title">
    <w:name w:val="Title"/>
    <w:basedOn w:val="Normal"/>
    <w:next w:val="Normal"/>
    <w:link w:val="TitleChar"/>
    <w:uiPriority w:val="10"/>
    <w:qFormat/>
    <w:rsid w:val="00303DE5"/>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303DE5"/>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5F785C"/>
    <w:pPr>
      <w:spacing w:after="0" w:line="240" w:lineRule="auto"/>
    </w:pPr>
    <w:rPr>
      <w:rFonts w:eastAsiaTheme="minorEastAsia"/>
    </w:rPr>
  </w:style>
  <w:style w:type="character" w:customStyle="1" w:styleId="NoSpacingChar">
    <w:name w:val="No Spacing Char"/>
    <w:basedOn w:val="DefaultParagraphFont"/>
    <w:link w:val="NoSpacing"/>
    <w:uiPriority w:val="1"/>
    <w:rsid w:val="005F785C"/>
    <w:rPr>
      <w:rFonts w:eastAsiaTheme="minorEastAsia"/>
    </w:rPr>
  </w:style>
  <w:style w:type="paragraph" w:customStyle="1" w:styleId="Default">
    <w:name w:val="Default"/>
    <w:rsid w:val="00B100FE"/>
    <w:pPr>
      <w:autoSpaceDE w:val="0"/>
      <w:autoSpaceDN w:val="0"/>
      <w:adjustRightInd w:val="0"/>
      <w:spacing w:after="0" w:line="240" w:lineRule="auto"/>
    </w:pPr>
    <w:rPr>
      <w:rFonts w:ascii="MS Gothic" w:eastAsia="MS Gothic" w:cs="MS Gothic"/>
      <w:color w:val="000000"/>
      <w:sz w:val="24"/>
      <w:szCs w:val="24"/>
    </w:rPr>
  </w:style>
  <w:style w:type="table" w:styleId="TableGrid">
    <w:name w:val="Table Grid"/>
    <w:basedOn w:val="TableNormal"/>
    <w:uiPriority w:val="59"/>
    <w:rsid w:val="00B100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327320">
      <w:bodyDiv w:val="1"/>
      <w:marLeft w:val="0"/>
      <w:marRight w:val="0"/>
      <w:marTop w:val="0"/>
      <w:marBottom w:val="0"/>
      <w:divBdr>
        <w:top w:val="none" w:sz="0" w:space="0" w:color="auto"/>
        <w:left w:val="none" w:sz="0" w:space="0" w:color="auto"/>
        <w:bottom w:val="none" w:sz="0" w:space="0" w:color="auto"/>
        <w:right w:val="none" w:sz="0" w:space="0" w:color="auto"/>
      </w:divBdr>
      <w:divsChild>
        <w:div w:id="1021398395">
          <w:marLeft w:val="0"/>
          <w:marRight w:val="0"/>
          <w:marTop w:val="0"/>
          <w:marBottom w:val="0"/>
          <w:divBdr>
            <w:top w:val="none" w:sz="0" w:space="0" w:color="auto"/>
            <w:left w:val="none" w:sz="0" w:space="0" w:color="auto"/>
            <w:bottom w:val="none" w:sz="0" w:space="0" w:color="auto"/>
            <w:right w:val="none" w:sz="0" w:space="0" w:color="auto"/>
          </w:divBdr>
        </w:div>
      </w:divsChild>
    </w:div>
    <w:div w:id="1808207138">
      <w:bodyDiv w:val="1"/>
      <w:marLeft w:val="0"/>
      <w:marRight w:val="0"/>
      <w:marTop w:val="0"/>
      <w:marBottom w:val="0"/>
      <w:divBdr>
        <w:top w:val="none" w:sz="0" w:space="0" w:color="auto"/>
        <w:left w:val="none" w:sz="0" w:space="0" w:color="auto"/>
        <w:bottom w:val="none" w:sz="0" w:space="0" w:color="auto"/>
        <w:right w:val="none" w:sz="0" w:space="0" w:color="auto"/>
      </w:divBdr>
      <w:divsChild>
        <w:div w:id="654184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heries.noaa.gov/national/marine-mammal-protection/marine-mammal-authorization-prog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7C982-5D90-49A1-AD05-1E95F2BB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responsibilities trawl</dc:title>
  <dc:subject/>
  <dc:creator>Justin Kavanaugh</dc:creator>
  <cp:keywords/>
  <dc:description/>
  <cp:lastModifiedBy>Robert Bayley</cp:lastModifiedBy>
  <cp:revision>5</cp:revision>
  <dcterms:created xsi:type="dcterms:W3CDTF">2023-11-14T21:08:00Z</dcterms:created>
  <dcterms:modified xsi:type="dcterms:W3CDTF">2023-11-16T00:25:00Z</dcterms:modified>
</cp:coreProperties>
</file>